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357" w:rsidRDefault="00406357" w:rsidP="00406357">
      <w:pPr>
        <w:pStyle w:val="a4"/>
        <w:jc w:val="center"/>
        <w:rPr>
          <w:rStyle w:val="a5"/>
          <w:b w:val="0"/>
          <w:color w:val="000000"/>
          <w:sz w:val="32"/>
          <w:szCs w:val="40"/>
        </w:rPr>
      </w:pPr>
      <w:r>
        <w:rPr>
          <w:rStyle w:val="a5"/>
          <w:color w:val="000000"/>
          <w:sz w:val="32"/>
          <w:szCs w:val="40"/>
        </w:rPr>
        <w:t xml:space="preserve">                       Рассмотрен</w:t>
      </w:r>
    </w:p>
    <w:p w:rsidR="00406357" w:rsidRDefault="00406357" w:rsidP="00406357">
      <w:pPr>
        <w:pStyle w:val="a4"/>
        <w:jc w:val="right"/>
        <w:rPr>
          <w:rStyle w:val="a5"/>
          <w:b w:val="0"/>
          <w:color w:val="000000"/>
          <w:sz w:val="32"/>
          <w:szCs w:val="40"/>
        </w:rPr>
      </w:pPr>
      <w:r>
        <w:rPr>
          <w:rStyle w:val="a5"/>
          <w:color w:val="000000"/>
          <w:sz w:val="32"/>
          <w:szCs w:val="40"/>
        </w:rPr>
        <w:t xml:space="preserve">                на общем собрании работников</w:t>
      </w:r>
    </w:p>
    <w:p w:rsidR="00406357" w:rsidRDefault="00406357" w:rsidP="00406357">
      <w:pPr>
        <w:pStyle w:val="a4"/>
        <w:jc w:val="center"/>
        <w:rPr>
          <w:rStyle w:val="a5"/>
          <w:b w:val="0"/>
          <w:color w:val="000000"/>
          <w:sz w:val="24"/>
          <w:szCs w:val="40"/>
        </w:rPr>
      </w:pPr>
      <w:r>
        <w:rPr>
          <w:rStyle w:val="a5"/>
          <w:color w:val="000000"/>
          <w:sz w:val="32"/>
          <w:szCs w:val="40"/>
        </w:rPr>
        <w:t xml:space="preserve">                                                         Протокол № 2 от 07.03.2025 г.</w:t>
      </w:r>
    </w:p>
    <w:p w:rsidR="00D85887" w:rsidRDefault="00D85887"/>
    <w:p w:rsidR="00FE3059" w:rsidRDefault="00FE3059"/>
    <w:p w:rsidR="00FE3059" w:rsidRDefault="00FE3059"/>
    <w:p w:rsidR="00FE3059" w:rsidRDefault="00FE3059"/>
    <w:p w:rsidR="00FE3059" w:rsidRDefault="00FE3059"/>
    <w:p w:rsidR="00FE3059" w:rsidRDefault="00520BF8" w:rsidP="00FE3059">
      <w:pPr>
        <w:widowControl/>
        <w:tabs>
          <w:tab w:val="center" w:pos="6618"/>
          <w:tab w:val="center" w:pos="8771"/>
        </w:tabs>
        <w:spacing w:after="2" w:line="259" w:lineRule="auto"/>
        <w:contextualSpacing w:val="0"/>
        <w:jc w:val="left"/>
        <w:rPr>
          <w:b/>
          <w:color w:val="000000"/>
          <w:sz w:val="24"/>
          <w:lang w:eastAsia="ru-RU"/>
        </w:rPr>
      </w:pPr>
      <w:r>
        <w:rPr>
          <w:b/>
          <w:color w:val="000000"/>
          <w:sz w:val="24"/>
          <w:lang w:eastAsia="ru-RU"/>
        </w:rPr>
        <w:t xml:space="preserve"> </w:t>
      </w:r>
    </w:p>
    <w:p w:rsidR="00520BF8" w:rsidRDefault="00520BF8" w:rsidP="00FE3059">
      <w:pPr>
        <w:widowControl/>
        <w:tabs>
          <w:tab w:val="center" w:pos="6618"/>
          <w:tab w:val="center" w:pos="8771"/>
        </w:tabs>
        <w:spacing w:after="2" w:line="259" w:lineRule="auto"/>
        <w:contextualSpacing w:val="0"/>
        <w:jc w:val="left"/>
        <w:rPr>
          <w:b/>
          <w:color w:val="000000"/>
          <w:sz w:val="24"/>
          <w:lang w:eastAsia="ru-RU"/>
        </w:rPr>
      </w:pPr>
    </w:p>
    <w:p w:rsidR="00520BF8" w:rsidRDefault="00520BF8" w:rsidP="00FE3059">
      <w:pPr>
        <w:widowControl/>
        <w:tabs>
          <w:tab w:val="center" w:pos="6618"/>
          <w:tab w:val="center" w:pos="8771"/>
        </w:tabs>
        <w:spacing w:after="2" w:line="259" w:lineRule="auto"/>
        <w:contextualSpacing w:val="0"/>
        <w:jc w:val="left"/>
        <w:rPr>
          <w:color w:val="000000"/>
          <w:sz w:val="26"/>
          <w:lang w:eastAsia="ru-RU"/>
        </w:rPr>
      </w:pPr>
    </w:p>
    <w:p w:rsidR="00FE3059" w:rsidRDefault="00FE3059" w:rsidP="00FE3059">
      <w:pPr>
        <w:widowControl/>
        <w:tabs>
          <w:tab w:val="center" w:pos="6618"/>
          <w:tab w:val="center" w:pos="8771"/>
        </w:tabs>
        <w:spacing w:after="2" w:line="259" w:lineRule="auto"/>
        <w:contextualSpacing w:val="0"/>
        <w:jc w:val="left"/>
        <w:rPr>
          <w:color w:val="000000"/>
          <w:sz w:val="26"/>
          <w:lang w:eastAsia="ru-RU"/>
        </w:rPr>
      </w:pPr>
    </w:p>
    <w:p w:rsidR="00FE3059" w:rsidRDefault="00FE3059" w:rsidP="00FE3059">
      <w:pPr>
        <w:widowControl/>
        <w:tabs>
          <w:tab w:val="center" w:pos="6618"/>
          <w:tab w:val="center" w:pos="8771"/>
        </w:tabs>
        <w:spacing w:after="2" w:line="259" w:lineRule="auto"/>
        <w:contextualSpacing w:val="0"/>
        <w:jc w:val="left"/>
        <w:rPr>
          <w:color w:val="000000"/>
          <w:sz w:val="26"/>
          <w:lang w:eastAsia="ru-RU"/>
        </w:rPr>
      </w:pPr>
    </w:p>
    <w:p w:rsidR="00FE3059" w:rsidRDefault="00FE3059" w:rsidP="00FE3059">
      <w:pPr>
        <w:widowControl/>
        <w:tabs>
          <w:tab w:val="center" w:pos="6618"/>
          <w:tab w:val="center" w:pos="8771"/>
        </w:tabs>
        <w:spacing w:after="2" w:line="259" w:lineRule="auto"/>
        <w:contextualSpacing w:val="0"/>
        <w:jc w:val="left"/>
        <w:rPr>
          <w:color w:val="000000"/>
          <w:sz w:val="26"/>
          <w:lang w:eastAsia="ru-RU"/>
        </w:rPr>
      </w:pPr>
    </w:p>
    <w:p w:rsidR="00FE3059" w:rsidRDefault="00FE3059" w:rsidP="00FE3059">
      <w:pPr>
        <w:widowControl/>
        <w:tabs>
          <w:tab w:val="center" w:pos="6618"/>
          <w:tab w:val="center" w:pos="8771"/>
        </w:tabs>
        <w:spacing w:after="2" w:line="259" w:lineRule="auto"/>
        <w:contextualSpacing w:val="0"/>
        <w:jc w:val="left"/>
        <w:rPr>
          <w:color w:val="000000"/>
          <w:sz w:val="26"/>
          <w:lang w:eastAsia="ru-RU"/>
        </w:rPr>
      </w:pPr>
    </w:p>
    <w:p w:rsidR="00FE3059" w:rsidRDefault="00FE3059" w:rsidP="00FE3059">
      <w:pPr>
        <w:widowControl/>
        <w:tabs>
          <w:tab w:val="center" w:pos="6618"/>
          <w:tab w:val="center" w:pos="8771"/>
        </w:tabs>
        <w:spacing w:after="2" w:line="259" w:lineRule="auto"/>
        <w:contextualSpacing w:val="0"/>
        <w:jc w:val="left"/>
        <w:rPr>
          <w:color w:val="000000"/>
          <w:sz w:val="26"/>
          <w:lang w:eastAsia="ru-RU"/>
        </w:rPr>
      </w:pPr>
    </w:p>
    <w:p w:rsidR="00FE3059" w:rsidRPr="00FE3059" w:rsidRDefault="00150839" w:rsidP="00FE3059">
      <w:pPr>
        <w:widowControl/>
        <w:tabs>
          <w:tab w:val="center" w:pos="6618"/>
          <w:tab w:val="center" w:pos="8771"/>
        </w:tabs>
        <w:spacing w:after="2" w:line="259" w:lineRule="auto"/>
        <w:contextualSpacing w:val="0"/>
        <w:jc w:val="center"/>
        <w:rPr>
          <w:b/>
          <w:i/>
          <w:sz w:val="40"/>
          <w:szCs w:val="40"/>
        </w:rPr>
      </w:pPr>
      <w:r>
        <w:rPr>
          <w:b/>
          <w:i/>
          <w:sz w:val="40"/>
          <w:szCs w:val="40"/>
        </w:rPr>
        <w:t>ПУБЛИЧНЫЙ ДОКЛАД</w:t>
      </w:r>
    </w:p>
    <w:p w:rsidR="00FE3059" w:rsidRDefault="00FE3059" w:rsidP="00FE3059">
      <w:pPr>
        <w:widowControl/>
        <w:tabs>
          <w:tab w:val="center" w:pos="6618"/>
          <w:tab w:val="center" w:pos="8771"/>
        </w:tabs>
        <w:spacing w:after="2" w:line="259" w:lineRule="auto"/>
        <w:contextualSpacing w:val="0"/>
        <w:jc w:val="center"/>
        <w:rPr>
          <w:b/>
          <w:i/>
          <w:sz w:val="40"/>
        </w:rPr>
      </w:pPr>
      <w:r>
        <w:rPr>
          <w:b/>
          <w:i/>
          <w:sz w:val="40"/>
        </w:rPr>
        <w:t xml:space="preserve">муниципального автономного дошкольного  образовательного учреждения </w:t>
      </w:r>
      <w:proofErr w:type="gramStart"/>
      <w:r>
        <w:rPr>
          <w:b/>
          <w:i/>
          <w:sz w:val="40"/>
        </w:rPr>
        <w:t>г</w:t>
      </w:r>
      <w:proofErr w:type="gramEnd"/>
      <w:r>
        <w:rPr>
          <w:b/>
          <w:i/>
          <w:sz w:val="40"/>
        </w:rPr>
        <w:t>. Хабаровска</w:t>
      </w:r>
    </w:p>
    <w:p w:rsidR="00FE3059" w:rsidRDefault="00FE3059" w:rsidP="00FE3059">
      <w:pPr>
        <w:jc w:val="center"/>
        <w:rPr>
          <w:b/>
          <w:i/>
          <w:sz w:val="40"/>
          <w:szCs w:val="40"/>
        </w:rPr>
      </w:pPr>
      <w:r w:rsidRPr="00FE3059">
        <w:rPr>
          <w:b/>
          <w:i/>
          <w:sz w:val="40"/>
          <w:szCs w:val="40"/>
        </w:rPr>
        <w:t>«Детский сад № 165»</w:t>
      </w:r>
    </w:p>
    <w:p w:rsidR="00FE3059" w:rsidRDefault="00FE3059" w:rsidP="00FE3059">
      <w:pPr>
        <w:jc w:val="center"/>
        <w:rPr>
          <w:b/>
          <w:i/>
          <w:sz w:val="40"/>
          <w:szCs w:val="40"/>
        </w:rPr>
      </w:pPr>
      <w:r>
        <w:rPr>
          <w:b/>
          <w:i/>
          <w:sz w:val="40"/>
          <w:szCs w:val="40"/>
        </w:rPr>
        <w:t>за 202</w:t>
      </w:r>
      <w:r w:rsidR="002819A0">
        <w:rPr>
          <w:b/>
          <w:i/>
          <w:sz w:val="40"/>
          <w:szCs w:val="40"/>
        </w:rPr>
        <w:t>4</w:t>
      </w:r>
      <w:r>
        <w:rPr>
          <w:b/>
          <w:i/>
          <w:sz w:val="40"/>
          <w:szCs w:val="40"/>
        </w:rPr>
        <w:t xml:space="preserve"> год.</w:t>
      </w:r>
    </w:p>
    <w:p w:rsidR="00A009D6" w:rsidRDefault="00A009D6" w:rsidP="00FE3059">
      <w:pPr>
        <w:jc w:val="center"/>
        <w:rPr>
          <w:b/>
          <w:i/>
          <w:sz w:val="40"/>
          <w:szCs w:val="40"/>
        </w:rPr>
      </w:pPr>
    </w:p>
    <w:p w:rsidR="00A009D6" w:rsidRDefault="00A009D6" w:rsidP="00FE3059">
      <w:pPr>
        <w:jc w:val="center"/>
        <w:rPr>
          <w:b/>
          <w:i/>
          <w:sz w:val="40"/>
          <w:szCs w:val="40"/>
        </w:rPr>
      </w:pPr>
    </w:p>
    <w:p w:rsidR="00A009D6" w:rsidRDefault="00A009D6" w:rsidP="00FE3059">
      <w:pPr>
        <w:jc w:val="center"/>
        <w:rPr>
          <w:b/>
          <w:i/>
          <w:sz w:val="40"/>
          <w:szCs w:val="40"/>
        </w:rPr>
      </w:pPr>
    </w:p>
    <w:p w:rsidR="00A009D6" w:rsidRDefault="00A009D6" w:rsidP="00FE3059">
      <w:pPr>
        <w:jc w:val="center"/>
        <w:rPr>
          <w:b/>
          <w:i/>
          <w:sz w:val="40"/>
          <w:szCs w:val="40"/>
        </w:rPr>
      </w:pPr>
    </w:p>
    <w:p w:rsidR="00A009D6" w:rsidRDefault="00A009D6" w:rsidP="00FE3059">
      <w:pPr>
        <w:jc w:val="center"/>
        <w:rPr>
          <w:b/>
          <w:i/>
          <w:sz w:val="40"/>
          <w:szCs w:val="40"/>
        </w:rPr>
      </w:pPr>
    </w:p>
    <w:p w:rsidR="00A009D6" w:rsidRDefault="00A009D6" w:rsidP="00FE3059">
      <w:pPr>
        <w:jc w:val="center"/>
        <w:rPr>
          <w:b/>
          <w:i/>
          <w:sz w:val="40"/>
          <w:szCs w:val="40"/>
        </w:rPr>
      </w:pPr>
    </w:p>
    <w:p w:rsidR="00A009D6" w:rsidRDefault="00A009D6" w:rsidP="00FE3059">
      <w:pPr>
        <w:jc w:val="center"/>
        <w:rPr>
          <w:b/>
          <w:i/>
          <w:sz w:val="40"/>
          <w:szCs w:val="40"/>
        </w:rPr>
      </w:pPr>
    </w:p>
    <w:p w:rsidR="00A009D6" w:rsidRDefault="00A009D6" w:rsidP="00FE3059">
      <w:pPr>
        <w:jc w:val="center"/>
        <w:rPr>
          <w:b/>
          <w:i/>
          <w:sz w:val="40"/>
          <w:szCs w:val="40"/>
        </w:rPr>
      </w:pPr>
    </w:p>
    <w:p w:rsidR="00A009D6" w:rsidRDefault="00A009D6" w:rsidP="00FE3059">
      <w:pPr>
        <w:jc w:val="center"/>
        <w:rPr>
          <w:b/>
          <w:i/>
          <w:sz w:val="40"/>
          <w:szCs w:val="40"/>
        </w:rPr>
      </w:pPr>
    </w:p>
    <w:p w:rsidR="00A009D6" w:rsidRDefault="00A009D6" w:rsidP="00FE3059">
      <w:pPr>
        <w:jc w:val="center"/>
        <w:rPr>
          <w:b/>
          <w:i/>
          <w:sz w:val="40"/>
          <w:szCs w:val="40"/>
        </w:rPr>
      </w:pPr>
    </w:p>
    <w:p w:rsidR="00A009D6" w:rsidRDefault="00A009D6" w:rsidP="00FE3059">
      <w:pPr>
        <w:jc w:val="center"/>
        <w:rPr>
          <w:b/>
          <w:i/>
          <w:sz w:val="40"/>
          <w:szCs w:val="40"/>
        </w:rPr>
      </w:pPr>
    </w:p>
    <w:p w:rsidR="00A009D6" w:rsidRDefault="00A009D6" w:rsidP="00FE3059">
      <w:pPr>
        <w:jc w:val="center"/>
        <w:rPr>
          <w:b/>
          <w:i/>
          <w:sz w:val="40"/>
          <w:szCs w:val="40"/>
        </w:rPr>
      </w:pPr>
    </w:p>
    <w:p w:rsidR="00A009D6" w:rsidRDefault="00A009D6" w:rsidP="00FE3059">
      <w:pPr>
        <w:jc w:val="center"/>
        <w:rPr>
          <w:b/>
          <w:i/>
          <w:sz w:val="40"/>
          <w:szCs w:val="40"/>
        </w:rPr>
      </w:pPr>
    </w:p>
    <w:p w:rsidR="00A009D6" w:rsidRDefault="00A009D6" w:rsidP="00FE3059">
      <w:pPr>
        <w:jc w:val="center"/>
        <w:rPr>
          <w:b/>
          <w:i/>
          <w:sz w:val="40"/>
          <w:szCs w:val="40"/>
        </w:rPr>
      </w:pPr>
    </w:p>
    <w:p w:rsidR="00F5672C" w:rsidRPr="00F5672C" w:rsidRDefault="00150839" w:rsidP="00F5672C">
      <w:pPr>
        <w:widowControl/>
        <w:spacing w:after="36" w:line="281" w:lineRule="auto"/>
        <w:ind w:hanging="10"/>
        <w:contextualSpacing w:val="0"/>
        <w:jc w:val="left"/>
        <w:rPr>
          <w:color w:val="000000"/>
          <w:sz w:val="28"/>
          <w:szCs w:val="28"/>
          <w:lang w:eastAsia="ru-RU"/>
        </w:rPr>
      </w:pPr>
      <w:r>
        <w:rPr>
          <w:b/>
          <w:color w:val="000000"/>
          <w:sz w:val="28"/>
          <w:szCs w:val="28"/>
          <w:lang w:eastAsia="ru-RU"/>
        </w:rPr>
        <w:lastRenderedPageBreak/>
        <w:t>Цель</w:t>
      </w:r>
      <w:r w:rsidR="00F5672C" w:rsidRPr="00F5672C">
        <w:rPr>
          <w:color w:val="000000"/>
          <w:sz w:val="28"/>
          <w:szCs w:val="28"/>
          <w:lang w:eastAsia="ru-RU"/>
        </w:rPr>
        <w:t xml:space="preserve">: Обеспечение доступности и открытости информации о состоянии развития учреждения на основе анализа показателей, установленных федеральным органом исполнительной власти. </w:t>
      </w:r>
    </w:p>
    <w:p w:rsidR="00F5672C" w:rsidRPr="00F5672C" w:rsidRDefault="00150839" w:rsidP="00F5672C">
      <w:pPr>
        <w:widowControl/>
        <w:spacing w:after="36" w:line="281" w:lineRule="auto"/>
        <w:ind w:hanging="10"/>
        <w:contextualSpacing w:val="0"/>
        <w:jc w:val="left"/>
        <w:rPr>
          <w:color w:val="000000"/>
          <w:sz w:val="28"/>
          <w:szCs w:val="28"/>
          <w:lang w:eastAsia="ru-RU"/>
        </w:rPr>
      </w:pPr>
      <w:r>
        <w:rPr>
          <w:b/>
          <w:i/>
          <w:color w:val="000000"/>
          <w:sz w:val="28"/>
          <w:szCs w:val="28"/>
          <w:lang w:eastAsia="ru-RU"/>
        </w:rPr>
        <w:t>Задачи доклада</w:t>
      </w:r>
      <w:r w:rsidR="00F5672C" w:rsidRPr="00F5672C">
        <w:rPr>
          <w:b/>
          <w:i/>
          <w:color w:val="000000"/>
          <w:sz w:val="28"/>
          <w:szCs w:val="28"/>
          <w:lang w:eastAsia="ru-RU"/>
        </w:rPr>
        <w:t xml:space="preserve">: </w:t>
      </w:r>
    </w:p>
    <w:p w:rsidR="00F5672C" w:rsidRPr="00F5672C" w:rsidRDefault="00F5672C" w:rsidP="00F5672C">
      <w:pPr>
        <w:widowControl/>
        <w:numPr>
          <w:ilvl w:val="0"/>
          <w:numId w:val="1"/>
        </w:numPr>
        <w:spacing w:after="36" w:line="270" w:lineRule="auto"/>
        <w:ind w:right="135" w:hanging="721"/>
        <w:contextualSpacing w:val="0"/>
        <w:rPr>
          <w:color w:val="000000"/>
          <w:sz w:val="28"/>
          <w:szCs w:val="28"/>
          <w:lang w:eastAsia="ru-RU"/>
        </w:rPr>
      </w:pPr>
      <w:r w:rsidRPr="00F5672C">
        <w:rPr>
          <w:color w:val="000000"/>
          <w:sz w:val="28"/>
          <w:szCs w:val="28"/>
          <w:lang w:eastAsia="ru-RU"/>
        </w:rPr>
        <w:t xml:space="preserve">Получить объективную информацию о состоянии образовательного  процесса в образовательной организации; </w:t>
      </w:r>
    </w:p>
    <w:p w:rsidR="00F5672C" w:rsidRPr="00F5672C" w:rsidRDefault="00F5672C" w:rsidP="00F5672C">
      <w:pPr>
        <w:widowControl/>
        <w:numPr>
          <w:ilvl w:val="0"/>
          <w:numId w:val="1"/>
        </w:numPr>
        <w:spacing w:after="5" w:line="270" w:lineRule="auto"/>
        <w:ind w:right="135" w:hanging="721"/>
        <w:contextualSpacing w:val="0"/>
        <w:rPr>
          <w:color w:val="000000"/>
          <w:sz w:val="28"/>
          <w:szCs w:val="28"/>
          <w:lang w:eastAsia="ru-RU"/>
        </w:rPr>
      </w:pPr>
      <w:r w:rsidRPr="00F5672C">
        <w:rPr>
          <w:color w:val="000000"/>
          <w:sz w:val="28"/>
          <w:szCs w:val="28"/>
          <w:lang w:eastAsia="ru-RU"/>
        </w:rPr>
        <w:t xml:space="preserve">выявить положительные и отрицательные тенденции в образовательной деятельности; </w:t>
      </w:r>
    </w:p>
    <w:p w:rsidR="00F5672C" w:rsidRPr="00F5672C" w:rsidRDefault="00F5672C" w:rsidP="00F5672C">
      <w:pPr>
        <w:widowControl/>
        <w:numPr>
          <w:ilvl w:val="0"/>
          <w:numId w:val="1"/>
        </w:numPr>
        <w:spacing w:after="5" w:line="270" w:lineRule="auto"/>
        <w:ind w:right="135" w:hanging="721"/>
        <w:contextualSpacing w:val="0"/>
        <w:rPr>
          <w:color w:val="000000"/>
          <w:sz w:val="28"/>
          <w:szCs w:val="28"/>
          <w:lang w:eastAsia="ru-RU"/>
        </w:rPr>
      </w:pPr>
      <w:r w:rsidRPr="00F5672C">
        <w:rPr>
          <w:color w:val="000000"/>
          <w:sz w:val="28"/>
          <w:szCs w:val="28"/>
          <w:lang w:eastAsia="ru-RU"/>
        </w:rPr>
        <w:t xml:space="preserve">установить причины возникновения проблем и поиск их устранения. </w:t>
      </w:r>
    </w:p>
    <w:p w:rsidR="00F5672C" w:rsidRPr="00150839" w:rsidRDefault="00F5672C" w:rsidP="00150839">
      <w:pPr>
        <w:widowControl/>
        <w:spacing w:after="14" w:line="259" w:lineRule="auto"/>
        <w:contextualSpacing w:val="0"/>
        <w:jc w:val="left"/>
        <w:rPr>
          <w:color w:val="000000"/>
          <w:sz w:val="24"/>
          <w:szCs w:val="24"/>
          <w:lang w:eastAsia="ru-RU"/>
        </w:rPr>
      </w:pPr>
      <w:r w:rsidRPr="00F5672C">
        <w:rPr>
          <w:color w:val="000000"/>
          <w:sz w:val="24"/>
          <w:szCs w:val="24"/>
          <w:lang w:eastAsia="ru-RU"/>
        </w:rPr>
        <w:t xml:space="preserve"> </w:t>
      </w:r>
    </w:p>
    <w:p w:rsidR="00CC312F" w:rsidRPr="00150839" w:rsidRDefault="00F5672C" w:rsidP="00150839">
      <w:pPr>
        <w:widowControl/>
        <w:spacing w:line="259" w:lineRule="auto"/>
        <w:ind w:left="10" w:right="825" w:hanging="10"/>
        <w:contextualSpacing w:val="0"/>
        <w:jc w:val="center"/>
        <w:rPr>
          <w:b/>
          <w:color w:val="000000"/>
          <w:sz w:val="28"/>
          <w:lang w:eastAsia="ru-RU"/>
        </w:rPr>
      </w:pPr>
      <w:r w:rsidRPr="00F5672C">
        <w:rPr>
          <w:b/>
          <w:color w:val="000000"/>
          <w:sz w:val="28"/>
          <w:lang w:eastAsia="ru-RU"/>
        </w:rPr>
        <w:t>ОБЩИЕ СВЕДЕНИЯ ОБ ОБРАЗОВАТЕЛЬНОЙ ОРГАНИЗАЦИИ</w:t>
      </w:r>
    </w:p>
    <w:tbl>
      <w:tblPr>
        <w:tblStyle w:val="TableGrid"/>
        <w:tblW w:w="10210" w:type="dxa"/>
        <w:tblInd w:w="-708" w:type="dxa"/>
        <w:tblCellMar>
          <w:top w:w="9" w:type="dxa"/>
          <w:left w:w="106" w:type="dxa"/>
          <w:right w:w="41" w:type="dxa"/>
        </w:tblCellMar>
        <w:tblLook w:val="04A0"/>
      </w:tblPr>
      <w:tblGrid>
        <w:gridCol w:w="4537"/>
        <w:gridCol w:w="5673"/>
      </w:tblGrid>
      <w:tr w:rsidR="00F5672C" w:rsidRPr="00F5672C" w:rsidTr="002819A0">
        <w:trPr>
          <w:trHeight w:val="1621"/>
        </w:trPr>
        <w:tc>
          <w:tcPr>
            <w:tcW w:w="4537" w:type="dxa"/>
            <w:tcBorders>
              <w:top w:val="single" w:sz="4" w:space="0" w:color="000000"/>
              <w:left w:val="single" w:sz="4" w:space="0" w:color="000000"/>
              <w:bottom w:val="single" w:sz="4" w:space="0" w:color="000000"/>
              <w:right w:val="single" w:sz="4" w:space="0" w:color="000000"/>
            </w:tcBorders>
          </w:tcPr>
          <w:p w:rsidR="00F5672C" w:rsidRPr="00F5672C" w:rsidRDefault="00F5672C" w:rsidP="00F5672C">
            <w:pPr>
              <w:widowControl/>
              <w:spacing w:line="276" w:lineRule="auto"/>
              <w:contextualSpacing w:val="0"/>
              <w:jc w:val="left"/>
              <w:rPr>
                <w:color w:val="000000"/>
                <w:sz w:val="24"/>
              </w:rPr>
            </w:pPr>
            <w:r w:rsidRPr="00F5672C">
              <w:rPr>
                <w:b/>
                <w:color w:val="000000"/>
                <w:sz w:val="28"/>
              </w:rPr>
              <w:t>Полное наименование образовательного учреждения</w:t>
            </w:r>
            <w:r w:rsidRPr="00F5672C">
              <w:rPr>
                <w:color w:val="000000"/>
                <w:sz w:val="28"/>
              </w:rPr>
              <w:t xml:space="preserve">: </w:t>
            </w:r>
          </w:p>
          <w:p w:rsidR="00F5672C" w:rsidRPr="00F5672C" w:rsidRDefault="00F5672C" w:rsidP="00F5672C">
            <w:pPr>
              <w:widowControl/>
              <w:spacing w:line="259" w:lineRule="auto"/>
              <w:contextualSpacing w:val="0"/>
              <w:jc w:val="left"/>
              <w:rPr>
                <w:color w:val="000000"/>
                <w:sz w:val="24"/>
              </w:rPr>
            </w:pPr>
            <w:r w:rsidRPr="00F5672C">
              <w:rPr>
                <w:color w:val="000000"/>
                <w:sz w:val="28"/>
              </w:rPr>
              <w:t xml:space="preserve"> </w:t>
            </w:r>
          </w:p>
        </w:tc>
        <w:tc>
          <w:tcPr>
            <w:tcW w:w="5672" w:type="dxa"/>
            <w:tcBorders>
              <w:top w:val="single" w:sz="4" w:space="0" w:color="000000"/>
              <w:left w:val="single" w:sz="4" w:space="0" w:color="000000"/>
              <w:bottom w:val="single" w:sz="4" w:space="0" w:color="000000"/>
              <w:right w:val="single" w:sz="4" w:space="0" w:color="000000"/>
            </w:tcBorders>
          </w:tcPr>
          <w:p w:rsidR="00F5672C" w:rsidRPr="00F5672C" w:rsidRDefault="00F5672C" w:rsidP="00F5672C">
            <w:pPr>
              <w:widowControl/>
              <w:spacing w:line="251" w:lineRule="auto"/>
              <w:ind w:left="2" w:right="65"/>
              <w:contextualSpacing w:val="0"/>
              <w:rPr>
                <w:color w:val="000000"/>
                <w:sz w:val="24"/>
              </w:rPr>
            </w:pPr>
            <w:r w:rsidRPr="00F5672C">
              <w:rPr>
                <w:color w:val="000000"/>
                <w:sz w:val="28"/>
              </w:rPr>
              <w:t>Муниципальное автономное дошкольное образовательное учреждение г. Хабаровска «</w:t>
            </w:r>
            <w:r>
              <w:rPr>
                <w:color w:val="000000"/>
                <w:sz w:val="28"/>
              </w:rPr>
              <w:t>Детский сад №165</w:t>
            </w:r>
            <w:r w:rsidRPr="00F5672C">
              <w:rPr>
                <w:color w:val="000000"/>
                <w:sz w:val="28"/>
              </w:rPr>
              <w:t>».</w:t>
            </w:r>
            <w:r w:rsidRPr="00F5672C">
              <w:rPr>
                <w:b/>
                <w:color w:val="000000"/>
                <w:sz w:val="28"/>
              </w:rPr>
              <w:t xml:space="preserve"> </w:t>
            </w:r>
          </w:p>
          <w:p w:rsidR="00F5672C" w:rsidRPr="00F5672C" w:rsidRDefault="00F5672C" w:rsidP="00F5672C">
            <w:pPr>
              <w:widowControl/>
              <w:spacing w:line="259" w:lineRule="auto"/>
              <w:ind w:left="2"/>
              <w:contextualSpacing w:val="0"/>
              <w:jc w:val="left"/>
              <w:rPr>
                <w:color w:val="000000"/>
                <w:sz w:val="24"/>
              </w:rPr>
            </w:pPr>
            <w:r w:rsidRPr="00F5672C">
              <w:rPr>
                <w:color w:val="000000"/>
                <w:sz w:val="28"/>
              </w:rPr>
              <w:t xml:space="preserve"> </w:t>
            </w:r>
          </w:p>
        </w:tc>
      </w:tr>
      <w:tr w:rsidR="00F5672C" w:rsidRPr="00F5672C" w:rsidTr="002819A0">
        <w:trPr>
          <w:trHeight w:val="331"/>
        </w:trPr>
        <w:tc>
          <w:tcPr>
            <w:tcW w:w="4537" w:type="dxa"/>
            <w:tcBorders>
              <w:top w:val="single" w:sz="4" w:space="0" w:color="000000"/>
              <w:left w:val="single" w:sz="4" w:space="0" w:color="000000"/>
              <w:bottom w:val="single" w:sz="4" w:space="0" w:color="000000"/>
              <w:right w:val="single" w:sz="4" w:space="0" w:color="000000"/>
            </w:tcBorders>
          </w:tcPr>
          <w:p w:rsidR="00F5672C" w:rsidRPr="00F5672C" w:rsidRDefault="00F5672C" w:rsidP="00F5672C">
            <w:pPr>
              <w:widowControl/>
              <w:spacing w:line="259" w:lineRule="auto"/>
              <w:contextualSpacing w:val="0"/>
              <w:jc w:val="left"/>
              <w:rPr>
                <w:color w:val="000000"/>
                <w:sz w:val="24"/>
              </w:rPr>
            </w:pPr>
            <w:r w:rsidRPr="00F5672C">
              <w:rPr>
                <w:b/>
                <w:color w:val="000000"/>
                <w:sz w:val="28"/>
              </w:rPr>
              <w:t>Сокращенное наименование</w:t>
            </w:r>
            <w:r w:rsidRPr="00F5672C">
              <w:rPr>
                <w:color w:val="000000"/>
                <w:sz w:val="28"/>
              </w:rPr>
              <w:t>:</w:t>
            </w:r>
            <w:r w:rsidRPr="00F5672C">
              <w:rPr>
                <w:b/>
                <w:color w:val="000000"/>
                <w:sz w:val="28"/>
              </w:rPr>
              <w:t xml:space="preserve"> </w:t>
            </w:r>
          </w:p>
        </w:tc>
        <w:tc>
          <w:tcPr>
            <w:tcW w:w="5672" w:type="dxa"/>
            <w:tcBorders>
              <w:top w:val="single" w:sz="4" w:space="0" w:color="000000"/>
              <w:left w:val="single" w:sz="4" w:space="0" w:color="000000"/>
              <w:bottom w:val="single" w:sz="4" w:space="0" w:color="000000"/>
              <w:right w:val="single" w:sz="4" w:space="0" w:color="000000"/>
            </w:tcBorders>
          </w:tcPr>
          <w:p w:rsidR="00F5672C" w:rsidRPr="00F5672C" w:rsidRDefault="00F5672C" w:rsidP="00F5672C">
            <w:pPr>
              <w:widowControl/>
              <w:spacing w:line="259" w:lineRule="auto"/>
              <w:ind w:left="2"/>
              <w:contextualSpacing w:val="0"/>
              <w:jc w:val="left"/>
              <w:rPr>
                <w:color w:val="000000"/>
                <w:sz w:val="24"/>
              </w:rPr>
            </w:pPr>
            <w:r>
              <w:rPr>
                <w:color w:val="000000"/>
                <w:sz w:val="28"/>
              </w:rPr>
              <w:t>МАДОУ №165</w:t>
            </w:r>
            <w:r w:rsidRPr="00F5672C">
              <w:rPr>
                <w:color w:val="000000"/>
                <w:sz w:val="28"/>
              </w:rPr>
              <w:t xml:space="preserve">.  </w:t>
            </w:r>
          </w:p>
        </w:tc>
      </w:tr>
      <w:tr w:rsidR="00F5672C" w:rsidRPr="00F5672C" w:rsidTr="002819A0">
        <w:trPr>
          <w:trHeight w:val="655"/>
        </w:trPr>
        <w:tc>
          <w:tcPr>
            <w:tcW w:w="4537" w:type="dxa"/>
            <w:tcBorders>
              <w:top w:val="single" w:sz="4" w:space="0" w:color="000000"/>
              <w:left w:val="single" w:sz="4" w:space="0" w:color="000000"/>
              <w:bottom w:val="single" w:sz="4" w:space="0" w:color="000000"/>
              <w:right w:val="single" w:sz="4" w:space="0" w:color="000000"/>
            </w:tcBorders>
          </w:tcPr>
          <w:p w:rsidR="00F5672C" w:rsidRPr="00F5672C" w:rsidRDefault="00F5672C" w:rsidP="00F5672C">
            <w:pPr>
              <w:widowControl/>
              <w:spacing w:line="259" w:lineRule="auto"/>
              <w:contextualSpacing w:val="0"/>
              <w:jc w:val="left"/>
              <w:rPr>
                <w:color w:val="000000"/>
                <w:sz w:val="24"/>
              </w:rPr>
            </w:pPr>
            <w:r w:rsidRPr="00F5672C">
              <w:rPr>
                <w:b/>
                <w:color w:val="000000"/>
                <w:sz w:val="28"/>
              </w:rPr>
              <w:t xml:space="preserve">Дата основания: </w:t>
            </w:r>
          </w:p>
        </w:tc>
        <w:tc>
          <w:tcPr>
            <w:tcW w:w="5672" w:type="dxa"/>
            <w:tcBorders>
              <w:top w:val="single" w:sz="4" w:space="0" w:color="000000"/>
              <w:left w:val="single" w:sz="4" w:space="0" w:color="000000"/>
              <w:bottom w:val="single" w:sz="4" w:space="0" w:color="000000"/>
              <w:right w:val="single" w:sz="4" w:space="0" w:color="000000"/>
            </w:tcBorders>
          </w:tcPr>
          <w:p w:rsidR="00F5672C" w:rsidRPr="00F5672C" w:rsidRDefault="00F5672C" w:rsidP="00F5672C">
            <w:pPr>
              <w:widowControl/>
              <w:spacing w:line="259" w:lineRule="auto"/>
              <w:ind w:left="2"/>
              <w:contextualSpacing w:val="0"/>
              <w:jc w:val="left"/>
              <w:rPr>
                <w:color w:val="000000"/>
                <w:sz w:val="24"/>
              </w:rPr>
            </w:pPr>
            <w:r>
              <w:rPr>
                <w:color w:val="000000"/>
                <w:sz w:val="28"/>
              </w:rPr>
              <w:t xml:space="preserve"> 10.03.1966 г.</w:t>
            </w:r>
          </w:p>
          <w:p w:rsidR="00F5672C" w:rsidRPr="00F5672C" w:rsidRDefault="00F5672C" w:rsidP="00F5672C">
            <w:pPr>
              <w:widowControl/>
              <w:spacing w:line="259" w:lineRule="auto"/>
              <w:ind w:left="2"/>
              <w:contextualSpacing w:val="0"/>
              <w:jc w:val="left"/>
              <w:rPr>
                <w:color w:val="000000"/>
                <w:sz w:val="24"/>
              </w:rPr>
            </w:pPr>
            <w:r w:rsidRPr="00F5672C">
              <w:rPr>
                <w:color w:val="000000"/>
                <w:sz w:val="28"/>
              </w:rPr>
              <w:t xml:space="preserve"> </w:t>
            </w:r>
          </w:p>
        </w:tc>
      </w:tr>
      <w:tr w:rsidR="00F5672C" w:rsidRPr="00F5672C" w:rsidTr="002819A0">
        <w:trPr>
          <w:trHeight w:val="653"/>
        </w:trPr>
        <w:tc>
          <w:tcPr>
            <w:tcW w:w="4537" w:type="dxa"/>
            <w:tcBorders>
              <w:top w:val="single" w:sz="4" w:space="0" w:color="000000"/>
              <w:left w:val="single" w:sz="4" w:space="0" w:color="000000"/>
              <w:bottom w:val="single" w:sz="4" w:space="0" w:color="000000"/>
              <w:right w:val="single" w:sz="4" w:space="0" w:color="000000"/>
            </w:tcBorders>
          </w:tcPr>
          <w:p w:rsidR="00F5672C" w:rsidRPr="00F5672C" w:rsidRDefault="00F5672C" w:rsidP="00F5672C">
            <w:pPr>
              <w:widowControl/>
              <w:spacing w:line="259" w:lineRule="auto"/>
              <w:contextualSpacing w:val="0"/>
              <w:jc w:val="left"/>
              <w:rPr>
                <w:color w:val="000000"/>
                <w:sz w:val="24"/>
              </w:rPr>
            </w:pPr>
            <w:r w:rsidRPr="00F5672C">
              <w:rPr>
                <w:b/>
                <w:color w:val="000000"/>
                <w:sz w:val="28"/>
              </w:rPr>
              <w:t xml:space="preserve">Правоустанавливающие документы </w:t>
            </w:r>
          </w:p>
        </w:tc>
        <w:tc>
          <w:tcPr>
            <w:tcW w:w="5672" w:type="dxa"/>
            <w:tcBorders>
              <w:top w:val="single" w:sz="4" w:space="0" w:color="000000"/>
              <w:left w:val="single" w:sz="4" w:space="0" w:color="000000"/>
              <w:bottom w:val="single" w:sz="4" w:space="0" w:color="000000"/>
              <w:right w:val="single" w:sz="4" w:space="0" w:color="000000"/>
            </w:tcBorders>
          </w:tcPr>
          <w:p w:rsidR="002935B6" w:rsidRDefault="00F5672C" w:rsidP="002935B6">
            <w:pPr>
              <w:widowControl/>
              <w:spacing w:line="259" w:lineRule="auto"/>
              <w:ind w:left="22" w:hanging="141"/>
              <w:contextualSpacing w:val="0"/>
              <w:rPr>
                <w:b/>
                <w:color w:val="000000"/>
                <w:sz w:val="28"/>
              </w:rPr>
            </w:pPr>
            <w:r w:rsidRPr="00F5672C">
              <w:rPr>
                <w:b/>
                <w:color w:val="000000"/>
                <w:sz w:val="28"/>
              </w:rPr>
              <w:t>Лицензии</w:t>
            </w:r>
            <w:r w:rsidR="002935B6">
              <w:rPr>
                <w:b/>
                <w:color w:val="000000"/>
                <w:sz w:val="28"/>
              </w:rPr>
              <w:t xml:space="preserve"> на образовательную деятельность </w:t>
            </w:r>
          </w:p>
          <w:p w:rsidR="00F5672C" w:rsidRPr="00F5672C" w:rsidRDefault="002935B6" w:rsidP="002935B6">
            <w:pPr>
              <w:widowControl/>
              <w:spacing w:line="259" w:lineRule="auto"/>
              <w:ind w:left="22" w:hanging="141"/>
              <w:contextualSpacing w:val="0"/>
              <w:rPr>
                <w:color w:val="000000"/>
                <w:sz w:val="28"/>
                <w:szCs w:val="28"/>
              </w:rPr>
            </w:pPr>
            <w:r w:rsidRPr="002935B6">
              <w:rPr>
                <w:b/>
                <w:color w:val="000000"/>
                <w:sz w:val="28"/>
                <w:szCs w:val="28"/>
              </w:rPr>
              <w:t xml:space="preserve"> </w:t>
            </w:r>
            <w:r w:rsidRPr="002935B6">
              <w:rPr>
                <w:color w:val="222222"/>
                <w:sz w:val="28"/>
                <w:szCs w:val="28"/>
                <w:shd w:val="clear" w:color="auto" w:fill="FFFFFF"/>
              </w:rPr>
              <w:t xml:space="preserve"> № 2815 от 28.06.2019</w:t>
            </w:r>
          </w:p>
        </w:tc>
      </w:tr>
      <w:tr w:rsidR="00F5672C" w:rsidRPr="00F5672C" w:rsidTr="002819A0">
        <w:trPr>
          <w:trHeight w:val="655"/>
        </w:trPr>
        <w:tc>
          <w:tcPr>
            <w:tcW w:w="4537" w:type="dxa"/>
            <w:tcBorders>
              <w:top w:val="single" w:sz="4" w:space="0" w:color="000000"/>
              <w:left w:val="single" w:sz="4" w:space="0" w:color="000000"/>
              <w:bottom w:val="single" w:sz="4" w:space="0" w:color="000000"/>
              <w:right w:val="single" w:sz="4" w:space="0" w:color="000000"/>
            </w:tcBorders>
          </w:tcPr>
          <w:p w:rsidR="00F5672C" w:rsidRPr="00F5672C" w:rsidRDefault="00F5672C" w:rsidP="00F5672C">
            <w:pPr>
              <w:widowControl/>
              <w:spacing w:line="259" w:lineRule="auto"/>
              <w:contextualSpacing w:val="0"/>
              <w:jc w:val="left"/>
              <w:rPr>
                <w:color w:val="000000"/>
                <w:sz w:val="24"/>
              </w:rPr>
            </w:pPr>
            <w:r w:rsidRPr="00F5672C">
              <w:rPr>
                <w:b/>
                <w:color w:val="000000"/>
                <w:sz w:val="28"/>
              </w:rPr>
              <w:t xml:space="preserve">Местонахождение (юридический адрес): </w:t>
            </w:r>
          </w:p>
        </w:tc>
        <w:tc>
          <w:tcPr>
            <w:tcW w:w="5672" w:type="dxa"/>
            <w:tcBorders>
              <w:top w:val="single" w:sz="4" w:space="0" w:color="000000"/>
              <w:left w:val="single" w:sz="4" w:space="0" w:color="000000"/>
              <w:bottom w:val="single" w:sz="4" w:space="0" w:color="000000"/>
              <w:right w:val="single" w:sz="4" w:space="0" w:color="000000"/>
            </w:tcBorders>
          </w:tcPr>
          <w:p w:rsidR="00F5672C" w:rsidRPr="00F5672C" w:rsidRDefault="00F5672C" w:rsidP="00F5672C">
            <w:pPr>
              <w:widowControl/>
              <w:spacing w:line="259" w:lineRule="auto"/>
              <w:ind w:left="2"/>
              <w:contextualSpacing w:val="0"/>
              <w:jc w:val="left"/>
              <w:rPr>
                <w:color w:val="000000"/>
                <w:sz w:val="24"/>
              </w:rPr>
            </w:pPr>
            <w:r>
              <w:rPr>
                <w:color w:val="000000"/>
                <w:sz w:val="24"/>
              </w:rPr>
              <w:t>680033, г. Хабаровск, ул. Майская 56</w:t>
            </w:r>
          </w:p>
        </w:tc>
      </w:tr>
      <w:tr w:rsidR="00F5672C" w:rsidRPr="00F5672C" w:rsidTr="002819A0">
        <w:trPr>
          <w:trHeight w:val="653"/>
        </w:trPr>
        <w:tc>
          <w:tcPr>
            <w:tcW w:w="4537" w:type="dxa"/>
            <w:tcBorders>
              <w:top w:val="single" w:sz="4" w:space="0" w:color="000000"/>
              <w:left w:val="single" w:sz="4" w:space="0" w:color="000000"/>
              <w:bottom w:val="single" w:sz="4" w:space="0" w:color="000000"/>
              <w:right w:val="single" w:sz="4" w:space="0" w:color="000000"/>
            </w:tcBorders>
          </w:tcPr>
          <w:p w:rsidR="00F5672C" w:rsidRPr="00F5672C" w:rsidRDefault="00F5672C" w:rsidP="00F5672C">
            <w:pPr>
              <w:widowControl/>
              <w:spacing w:line="259" w:lineRule="auto"/>
              <w:contextualSpacing w:val="0"/>
              <w:jc w:val="left"/>
              <w:rPr>
                <w:color w:val="000000"/>
                <w:sz w:val="24"/>
              </w:rPr>
            </w:pPr>
            <w:r w:rsidRPr="00F5672C">
              <w:rPr>
                <w:b/>
                <w:color w:val="000000"/>
                <w:sz w:val="28"/>
              </w:rPr>
              <w:t xml:space="preserve">Учредитель: </w:t>
            </w:r>
          </w:p>
        </w:tc>
        <w:tc>
          <w:tcPr>
            <w:tcW w:w="5672" w:type="dxa"/>
            <w:tcBorders>
              <w:top w:val="single" w:sz="4" w:space="0" w:color="000000"/>
              <w:left w:val="single" w:sz="4" w:space="0" w:color="000000"/>
              <w:bottom w:val="single" w:sz="4" w:space="0" w:color="000000"/>
              <w:right w:val="single" w:sz="4" w:space="0" w:color="000000"/>
            </w:tcBorders>
          </w:tcPr>
          <w:p w:rsidR="00F5672C" w:rsidRPr="00F5672C" w:rsidRDefault="00F5672C" w:rsidP="00F5672C">
            <w:pPr>
              <w:widowControl/>
              <w:spacing w:line="259" w:lineRule="auto"/>
              <w:ind w:left="2" w:right="287"/>
              <w:contextualSpacing w:val="0"/>
              <w:jc w:val="left"/>
              <w:rPr>
                <w:color w:val="000000"/>
                <w:sz w:val="24"/>
              </w:rPr>
            </w:pPr>
            <w:r w:rsidRPr="00F5672C">
              <w:rPr>
                <w:color w:val="000000"/>
                <w:sz w:val="28"/>
              </w:rPr>
              <w:t xml:space="preserve">Управление образования администрации  г. Хабаровска </w:t>
            </w:r>
          </w:p>
        </w:tc>
      </w:tr>
      <w:tr w:rsidR="00F5672C" w:rsidRPr="00F5672C" w:rsidTr="002819A0">
        <w:trPr>
          <w:trHeight w:val="332"/>
        </w:trPr>
        <w:tc>
          <w:tcPr>
            <w:tcW w:w="4537" w:type="dxa"/>
            <w:tcBorders>
              <w:top w:val="single" w:sz="4" w:space="0" w:color="000000"/>
              <w:left w:val="single" w:sz="4" w:space="0" w:color="000000"/>
              <w:bottom w:val="single" w:sz="4" w:space="0" w:color="000000"/>
              <w:right w:val="single" w:sz="4" w:space="0" w:color="000000"/>
            </w:tcBorders>
          </w:tcPr>
          <w:p w:rsidR="00F5672C" w:rsidRPr="00F5672C" w:rsidRDefault="00F5672C" w:rsidP="00F5672C">
            <w:pPr>
              <w:widowControl/>
              <w:spacing w:line="259" w:lineRule="auto"/>
              <w:contextualSpacing w:val="0"/>
              <w:rPr>
                <w:color w:val="000000"/>
                <w:sz w:val="24"/>
              </w:rPr>
            </w:pPr>
            <w:r w:rsidRPr="00F5672C">
              <w:rPr>
                <w:b/>
                <w:color w:val="000000"/>
                <w:sz w:val="28"/>
              </w:rPr>
              <w:t xml:space="preserve">Междугородний телефонный код: </w:t>
            </w:r>
          </w:p>
        </w:tc>
        <w:tc>
          <w:tcPr>
            <w:tcW w:w="5672" w:type="dxa"/>
            <w:tcBorders>
              <w:top w:val="single" w:sz="4" w:space="0" w:color="000000"/>
              <w:left w:val="single" w:sz="4" w:space="0" w:color="000000"/>
              <w:bottom w:val="single" w:sz="4" w:space="0" w:color="000000"/>
              <w:right w:val="single" w:sz="4" w:space="0" w:color="000000"/>
            </w:tcBorders>
          </w:tcPr>
          <w:p w:rsidR="00F5672C" w:rsidRPr="00F5672C" w:rsidRDefault="00F5672C" w:rsidP="00F5672C">
            <w:pPr>
              <w:widowControl/>
              <w:spacing w:line="259" w:lineRule="auto"/>
              <w:ind w:left="2"/>
              <w:contextualSpacing w:val="0"/>
              <w:jc w:val="left"/>
              <w:rPr>
                <w:color w:val="000000"/>
                <w:sz w:val="24"/>
              </w:rPr>
            </w:pPr>
            <w:r w:rsidRPr="00F5672C">
              <w:rPr>
                <w:color w:val="000000"/>
                <w:sz w:val="28"/>
              </w:rPr>
              <w:t xml:space="preserve">8 4212 </w:t>
            </w:r>
          </w:p>
        </w:tc>
      </w:tr>
      <w:tr w:rsidR="00F5672C" w:rsidRPr="00F5672C" w:rsidTr="002819A0">
        <w:trPr>
          <w:trHeight w:val="334"/>
        </w:trPr>
        <w:tc>
          <w:tcPr>
            <w:tcW w:w="4537" w:type="dxa"/>
            <w:tcBorders>
              <w:top w:val="single" w:sz="4" w:space="0" w:color="000000"/>
              <w:left w:val="single" w:sz="4" w:space="0" w:color="000000"/>
              <w:bottom w:val="single" w:sz="4" w:space="0" w:color="000000"/>
              <w:right w:val="single" w:sz="4" w:space="0" w:color="000000"/>
            </w:tcBorders>
          </w:tcPr>
          <w:p w:rsidR="00F5672C" w:rsidRPr="00F5672C" w:rsidRDefault="00F5672C" w:rsidP="00F5672C">
            <w:pPr>
              <w:widowControl/>
              <w:spacing w:line="259" w:lineRule="auto"/>
              <w:contextualSpacing w:val="0"/>
              <w:jc w:val="left"/>
              <w:rPr>
                <w:color w:val="000000"/>
                <w:sz w:val="24"/>
              </w:rPr>
            </w:pPr>
            <w:r w:rsidRPr="00F5672C">
              <w:rPr>
                <w:b/>
                <w:color w:val="000000"/>
                <w:sz w:val="28"/>
              </w:rPr>
              <w:t xml:space="preserve">Контактный телефон: </w:t>
            </w:r>
          </w:p>
        </w:tc>
        <w:tc>
          <w:tcPr>
            <w:tcW w:w="5672" w:type="dxa"/>
            <w:tcBorders>
              <w:top w:val="single" w:sz="4" w:space="0" w:color="000000"/>
              <w:left w:val="single" w:sz="4" w:space="0" w:color="000000"/>
              <w:bottom w:val="single" w:sz="4" w:space="0" w:color="000000"/>
              <w:right w:val="single" w:sz="4" w:space="0" w:color="000000"/>
            </w:tcBorders>
          </w:tcPr>
          <w:p w:rsidR="00F5672C" w:rsidRPr="00F5672C" w:rsidRDefault="00F5672C" w:rsidP="00F5672C">
            <w:pPr>
              <w:widowControl/>
              <w:spacing w:line="259" w:lineRule="auto"/>
              <w:ind w:left="2"/>
              <w:contextualSpacing w:val="0"/>
              <w:jc w:val="left"/>
              <w:rPr>
                <w:color w:val="000000"/>
                <w:sz w:val="24"/>
              </w:rPr>
            </w:pPr>
            <w:r w:rsidRPr="00F5672C">
              <w:rPr>
                <w:color w:val="000000"/>
                <w:sz w:val="28"/>
              </w:rPr>
              <w:t xml:space="preserve"> 72-10-11</w:t>
            </w:r>
          </w:p>
        </w:tc>
      </w:tr>
      <w:tr w:rsidR="00F5672C" w:rsidRPr="00F5672C" w:rsidTr="002819A0">
        <w:trPr>
          <w:trHeight w:val="331"/>
        </w:trPr>
        <w:tc>
          <w:tcPr>
            <w:tcW w:w="4537" w:type="dxa"/>
            <w:tcBorders>
              <w:top w:val="single" w:sz="4" w:space="0" w:color="000000"/>
              <w:left w:val="single" w:sz="4" w:space="0" w:color="000000"/>
              <w:bottom w:val="single" w:sz="4" w:space="0" w:color="000000"/>
              <w:right w:val="single" w:sz="4" w:space="0" w:color="000000"/>
            </w:tcBorders>
          </w:tcPr>
          <w:p w:rsidR="00F5672C" w:rsidRPr="00F5672C" w:rsidRDefault="00F5672C" w:rsidP="00F5672C">
            <w:pPr>
              <w:widowControl/>
              <w:spacing w:line="259" w:lineRule="auto"/>
              <w:contextualSpacing w:val="0"/>
              <w:jc w:val="left"/>
              <w:rPr>
                <w:color w:val="000000"/>
                <w:sz w:val="24"/>
              </w:rPr>
            </w:pPr>
            <w:r w:rsidRPr="00F5672C">
              <w:rPr>
                <w:b/>
                <w:color w:val="000000"/>
                <w:sz w:val="28"/>
              </w:rPr>
              <w:t xml:space="preserve">Адрес электронной почты: </w:t>
            </w:r>
          </w:p>
        </w:tc>
        <w:tc>
          <w:tcPr>
            <w:tcW w:w="5672" w:type="dxa"/>
            <w:tcBorders>
              <w:top w:val="single" w:sz="4" w:space="0" w:color="000000"/>
              <w:left w:val="single" w:sz="4" w:space="0" w:color="000000"/>
              <w:bottom w:val="single" w:sz="4" w:space="0" w:color="000000"/>
              <w:right w:val="single" w:sz="4" w:space="0" w:color="000000"/>
            </w:tcBorders>
          </w:tcPr>
          <w:p w:rsidR="00F5672C" w:rsidRPr="00F5672C" w:rsidRDefault="002819A0" w:rsidP="00F5672C">
            <w:pPr>
              <w:widowControl/>
              <w:spacing w:line="259" w:lineRule="auto"/>
              <w:ind w:left="2"/>
              <w:contextualSpacing w:val="0"/>
              <w:jc w:val="left"/>
              <w:rPr>
                <w:color w:val="000000"/>
                <w:sz w:val="28"/>
                <w:szCs w:val="28"/>
              </w:rPr>
            </w:pPr>
            <w:r>
              <w:rPr>
                <w:color w:val="000000"/>
                <w:sz w:val="28"/>
                <w:szCs w:val="28"/>
                <w:lang w:val="en-US"/>
              </w:rPr>
              <w:t>madou165khv</w:t>
            </w:r>
            <w:r w:rsidR="00F5672C" w:rsidRPr="00F5672C">
              <w:rPr>
                <w:color w:val="000000"/>
                <w:sz w:val="28"/>
                <w:szCs w:val="28"/>
              </w:rPr>
              <w:t>@</w:t>
            </w:r>
            <w:proofErr w:type="spellStart"/>
            <w:r w:rsidR="00F5672C" w:rsidRPr="00F5672C">
              <w:rPr>
                <w:color w:val="000000"/>
                <w:sz w:val="28"/>
                <w:szCs w:val="28"/>
              </w:rPr>
              <w:t>mail.ru</w:t>
            </w:r>
            <w:proofErr w:type="spellEnd"/>
          </w:p>
        </w:tc>
      </w:tr>
      <w:tr w:rsidR="00F5672C" w:rsidRPr="00F5672C" w:rsidTr="002819A0">
        <w:trPr>
          <w:trHeight w:val="331"/>
        </w:trPr>
        <w:tc>
          <w:tcPr>
            <w:tcW w:w="4537" w:type="dxa"/>
            <w:tcBorders>
              <w:top w:val="single" w:sz="4" w:space="0" w:color="000000"/>
              <w:left w:val="single" w:sz="4" w:space="0" w:color="000000"/>
              <w:bottom w:val="single" w:sz="4" w:space="0" w:color="000000"/>
              <w:right w:val="single" w:sz="4" w:space="0" w:color="000000"/>
            </w:tcBorders>
          </w:tcPr>
          <w:p w:rsidR="00F5672C" w:rsidRPr="00F5672C" w:rsidRDefault="00F5672C" w:rsidP="00F5672C">
            <w:pPr>
              <w:widowControl/>
              <w:spacing w:line="259" w:lineRule="auto"/>
              <w:contextualSpacing w:val="0"/>
              <w:jc w:val="left"/>
              <w:rPr>
                <w:color w:val="000000"/>
                <w:sz w:val="24"/>
              </w:rPr>
            </w:pPr>
            <w:r w:rsidRPr="00F5672C">
              <w:rPr>
                <w:b/>
                <w:color w:val="000000"/>
                <w:sz w:val="28"/>
              </w:rPr>
              <w:t xml:space="preserve">Адрес сайта: </w:t>
            </w:r>
          </w:p>
        </w:tc>
        <w:tc>
          <w:tcPr>
            <w:tcW w:w="5672" w:type="dxa"/>
            <w:tcBorders>
              <w:top w:val="single" w:sz="4" w:space="0" w:color="000000"/>
              <w:left w:val="single" w:sz="4" w:space="0" w:color="000000"/>
              <w:bottom w:val="single" w:sz="4" w:space="0" w:color="000000"/>
              <w:right w:val="single" w:sz="4" w:space="0" w:color="000000"/>
            </w:tcBorders>
          </w:tcPr>
          <w:p w:rsidR="00F5672C" w:rsidRPr="00F5672C" w:rsidRDefault="00F5672C" w:rsidP="00F5672C">
            <w:pPr>
              <w:widowControl/>
              <w:spacing w:line="259" w:lineRule="auto"/>
              <w:ind w:left="2"/>
              <w:contextualSpacing w:val="0"/>
              <w:jc w:val="left"/>
              <w:rPr>
                <w:color w:val="000000"/>
                <w:sz w:val="28"/>
                <w:szCs w:val="28"/>
              </w:rPr>
            </w:pPr>
            <w:r w:rsidRPr="00F5672C">
              <w:rPr>
                <w:color w:val="000000"/>
                <w:sz w:val="28"/>
                <w:szCs w:val="28"/>
              </w:rPr>
              <w:t>http://165.detsad.27.ru/</w:t>
            </w:r>
          </w:p>
        </w:tc>
      </w:tr>
      <w:tr w:rsidR="00F5672C" w:rsidRPr="00F5672C" w:rsidTr="002819A0">
        <w:trPr>
          <w:trHeight w:val="334"/>
        </w:trPr>
        <w:tc>
          <w:tcPr>
            <w:tcW w:w="4537" w:type="dxa"/>
            <w:tcBorders>
              <w:top w:val="single" w:sz="4" w:space="0" w:color="000000"/>
              <w:left w:val="single" w:sz="4" w:space="0" w:color="000000"/>
              <w:bottom w:val="single" w:sz="4" w:space="0" w:color="000000"/>
              <w:right w:val="single" w:sz="4" w:space="0" w:color="000000"/>
            </w:tcBorders>
          </w:tcPr>
          <w:p w:rsidR="00F5672C" w:rsidRPr="00F5672C" w:rsidRDefault="00F5672C" w:rsidP="00F5672C">
            <w:pPr>
              <w:widowControl/>
              <w:spacing w:line="259" w:lineRule="auto"/>
              <w:contextualSpacing w:val="0"/>
              <w:jc w:val="left"/>
              <w:rPr>
                <w:color w:val="000000"/>
                <w:sz w:val="24"/>
              </w:rPr>
            </w:pPr>
            <w:r w:rsidRPr="00F5672C">
              <w:rPr>
                <w:b/>
                <w:color w:val="000000"/>
                <w:sz w:val="28"/>
              </w:rPr>
              <w:t xml:space="preserve">Руководитель: </w:t>
            </w:r>
          </w:p>
        </w:tc>
        <w:tc>
          <w:tcPr>
            <w:tcW w:w="5672" w:type="dxa"/>
            <w:tcBorders>
              <w:top w:val="single" w:sz="4" w:space="0" w:color="000000"/>
              <w:left w:val="single" w:sz="4" w:space="0" w:color="000000"/>
              <w:bottom w:val="single" w:sz="4" w:space="0" w:color="000000"/>
              <w:right w:val="single" w:sz="4" w:space="0" w:color="000000"/>
            </w:tcBorders>
          </w:tcPr>
          <w:p w:rsidR="00F5672C" w:rsidRPr="002819A0" w:rsidRDefault="002819A0" w:rsidP="00F5672C">
            <w:pPr>
              <w:widowControl/>
              <w:spacing w:line="259" w:lineRule="auto"/>
              <w:ind w:left="2"/>
              <w:contextualSpacing w:val="0"/>
              <w:jc w:val="left"/>
              <w:rPr>
                <w:color w:val="000000"/>
                <w:sz w:val="28"/>
                <w:szCs w:val="28"/>
              </w:rPr>
            </w:pPr>
            <w:r>
              <w:rPr>
                <w:color w:val="000000"/>
                <w:sz w:val="28"/>
                <w:szCs w:val="28"/>
              </w:rPr>
              <w:t>Семичева Анна Владимировна</w:t>
            </w:r>
          </w:p>
        </w:tc>
      </w:tr>
    </w:tbl>
    <w:p w:rsidR="00552D9C" w:rsidRDefault="00552D9C" w:rsidP="00552D9C">
      <w:pPr>
        <w:widowControl/>
        <w:tabs>
          <w:tab w:val="center" w:pos="6618"/>
          <w:tab w:val="center" w:pos="8771"/>
        </w:tabs>
        <w:spacing w:after="2" w:line="259" w:lineRule="auto"/>
        <w:contextualSpacing w:val="0"/>
        <w:jc w:val="left"/>
        <w:rPr>
          <w:sz w:val="24"/>
          <w:szCs w:val="24"/>
        </w:rPr>
      </w:pPr>
    </w:p>
    <w:p w:rsidR="00CC312F" w:rsidRDefault="00CC312F" w:rsidP="00552D9C">
      <w:pPr>
        <w:widowControl/>
        <w:tabs>
          <w:tab w:val="center" w:pos="6618"/>
          <w:tab w:val="center" w:pos="8771"/>
        </w:tabs>
        <w:spacing w:after="2" w:line="259" w:lineRule="auto"/>
        <w:contextualSpacing w:val="0"/>
        <w:jc w:val="left"/>
        <w:rPr>
          <w:sz w:val="24"/>
          <w:szCs w:val="24"/>
        </w:rPr>
      </w:pPr>
    </w:p>
    <w:p w:rsidR="00CC312F" w:rsidRDefault="00CC312F" w:rsidP="00552D9C">
      <w:pPr>
        <w:widowControl/>
        <w:tabs>
          <w:tab w:val="center" w:pos="6618"/>
          <w:tab w:val="center" w:pos="8771"/>
        </w:tabs>
        <w:spacing w:after="2" w:line="259" w:lineRule="auto"/>
        <w:contextualSpacing w:val="0"/>
        <w:jc w:val="left"/>
        <w:rPr>
          <w:sz w:val="24"/>
          <w:szCs w:val="24"/>
        </w:rPr>
      </w:pPr>
    </w:p>
    <w:p w:rsidR="00CC312F" w:rsidRDefault="00CC312F" w:rsidP="00552D9C">
      <w:pPr>
        <w:widowControl/>
        <w:tabs>
          <w:tab w:val="center" w:pos="6618"/>
          <w:tab w:val="center" w:pos="8771"/>
        </w:tabs>
        <w:spacing w:after="2" w:line="259" w:lineRule="auto"/>
        <w:contextualSpacing w:val="0"/>
        <w:jc w:val="left"/>
        <w:rPr>
          <w:sz w:val="24"/>
          <w:szCs w:val="24"/>
        </w:rPr>
      </w:pPr>
    </w:p>
    <w:p w:rsidR="00CC312F" w:rsidRDefault="00CC312F" w:rsidP="00552D9C">
      <w:pPr>
        <w:widowControl/>
        <w:tabs>
          <w:tab w:val="center" w:pos="6618"/>
          <w:tab w:val="center" w:pos="8771"/>
        </w:tabs>
        <w:spacing w:after="2" w:line="259" w:lineRule="auto"/>
        <w:contextualSpacing w:val="0"/>
        <w:jc w:val="left"/>
        <w:rPr>
          <w:sz w:val="24"/>
          <w:szCs w:val="24"/>
        </w:rPr>
      </w:pPr>
    </w:p>
    <w:p w:rsidR="00CC312F" w:rsidRDefault="00CC312F" w:rsidP="00552D9C">
      <w:pPr>
        <w:widowControl/>
        <w:tabs>
          <w:tab w:val="center" w:pos="6618"/>
          <w:tab w:val="center" w:pos="8771"/>
        </w:tabs>
        <w:spacing w:after="2" w:line="259" w:lineRule="auto"/>
        <w:contextualSpacing w:val="0"/>
        <w:jc w:val="left"/>
        <w:rPr>
          <w:sz w:val="24"/>
          <w:szCs w:val="24"/>
        </w:rPr>
      </w:pPr>
    </w:p>
    <w:p w:rsidR="00150839" w:rsidRDefault="00150839" w:rsidP="00552D9C">
      <w:pPr>
        <w:widowControl/>
        <w:tabs>
          <w:tab w:val="center" w:pos="6618"/>
          <w:tab w:val="center" w:pos="8771"/>
        </w:tabs>
        <w:spacing w:after="2" w:line="259" w:lineRule="auto"/>
        <w:contextualSpacing w:val="0"/>
        <w:jc w:val="left"/>
        <w:rPr>
          <w:sz w:val="24"/>
          <w:szCs w:val="24"/>
        </w:rPr>
      </w:pPr>
    </w:p>
    <w:p w:rsidR="00150839" w:rsidRDefault="00150839" w:rsidP="00552D9C">
      <w:pPr>
        <w:widowControl/>
        <w:tabs>
          <w:tab w:val="center" w:pos="6618"/>
          <w:tab w:val="center" w:pos="8771"/>
        </w:tabs>
        <w:spacing w:after="2" w:line="259" w:lineRule="auto"/>
        <w:contextualSpacing w:val="0"/>
        <w:jc w:val="left"/>
        <w:rPr>
          <w:sz w:val="24"/>
          <w:szCs w:val="24"/>
        </w:rPr>
      </w:pPr>
    </w:p>
    <w:p w:rsidR="00CC312F" w:rsidRDefault="00CC312F" w:rsidP="00552D9C">
      <w:pPr>
        <w:widowControl/>
        <w:tabs>
          <w:tab w:val="center" w:pos="6618"/>
          <w:tab w:val="center" w:pos="8771"/>
        </w:tabs>
        <w:spacing w:after="2" w:line="259" w:lineRule="auto"/>
        <w:contextualSpacing w:val="0"/>
        <w:jc w:val="left"/>
        <w:rPr>
          <w:sz w:val="24"/>
          <w:szCs w:val="24"/>
        </w:rPr>
      </w:pPr>
    </w:p>
    <w:p w:rsidR="00CC312F" w:rsidRPr="00CC312F" w:rsidRDefault="00CC312F" w:rsidP="00CC312F">
      <w:pPr>
        <w:keepNext/>
        <w:keepLines/>
        <w:widowControl/>
        <w:spacing w:line="259" w:lineRule="auto"/>
        <w:ind w:left="1683" w:hanging="10"/>
        <w:contextualSpacing w:val="0"/>
        <w:jc w:val="left"/>
        <w:outlineLvl w:val="0"/>
        <w:rPr>
          <w:b/>
          <w:color w:val="000000"/>
          <w:sz w:val="28"/>
          <w:lang w:eastAsia="ru-RU"/>
        </w:rPr>
      </w:pPr>
      <w:r w:rsidRPr="00CC312F">
        <w:rPr>
          <w:b/>
          <w:color w:val="000000"/>
          <w:sz w:val="28"/>
          <w:lang w:eastAsia="ru-RU"/>
        </w:rPr>
        <w:lastRenderedPageBreak/>
        <w:t xml:space="preserve">ОЦЕНКА ОБРАЗОВАТЕЛЬНОЙ ДЕЯТЕЛЬНОСТИ </w:t>
      </w:r>
    </w:p>
    <w:tbl>
      <w:tblPr>
        <w:tblStyle w:val="a3"/>
        <w:tblW w:w="0" w:type="auto"/>
        <w:tblInd w:w="-714" w:type="dxa"/>
        <w:tblLook w:val="04A0"/>
      </w:tblPr>
      <w:tblGrid>
        <w:gridCol w:w="2836"/>
        <w:gridCol w:w="7223"/>
      </w:tblGrid>
      <w:tr w:rsidR="00CC312F" w:rsidTr="00CC312F">
        <w:tc>
          <w:tcPr>
            <w:tcW w:w="2836" w:type="dxa"/>
          </w:tcPr>
          <w:p w:rsidR="00CC312F" w:rsidRDefault="00CC312F" w:rsidP="00552D9C">
            <w:pPr>
              <w:widowControl/>
              <w:tabs>
                <w:tab w:val="center" w:pos="6618"/>
                <w:tab w:val="center" w:pos="8771"/>
              </w:tabs>
              <w:spacing w:after="2" w:line="259" w:lineRule="auto"/>
              <w:contextualSpacing w:val="0"/>
              <w:jc w:val="left"/>
              <w:rPr>
                <w:sz w:val="24"/>
                <w:szCs w:val="24"/>
              </w:rPr>
            </w:pPr>
            <w:r w:rsidRPr="00CC312F">
              <w:rPr>
                <w:sz w:val="24"/>
                <w:szCs w:val="24"/>
              </w:rPr>
              <w:t>Общие сведения об образовательной деятельности</w:t>
            </w:r>
          </w:p>
        </w:tc>
        <w:tc>
          <w:tcPr>
            <w:tcW w:w="7223" w:type="dxa"/>
          </w:tcPr>
          <w:p w:rsidR="00CC312F" w:rsidRDefault="00CC312F" w:rsidP="00213F2B">
            <w:pPr>
              <w:widowControl/>
              <w:tabs>
                <w:tab w:val="center" w:pos="6618"/>
                <w:tab w:val="center" w:pos="8771"/>
              </w:tabs>
              <w:spacing w:after="2" w:line="259" w:lineRule="auto"/>
              <w:contextualSpacing w:val="0"/>
              <w:jc w:val="left"/>
              <w:rPr>
                <w:sz w:val="24"/>
                <w:szCs w:val="24"/>
              </w:rPr>
            </w:pPr>
            <w:r w:rsidRPr="00CC312F">
              <w:rPr>
                <w:sz w:val="24"/>
                <w:szCs w:val="24"/>
              </w:rPr>
              <w:t xml:space="preserve">Здание детского сада типовое, двухэтажное, расположено вдали от промышленных предприятий, обладает всеми видами благоустройства. Общая площадь здания – </w:t>
            </w:r>
            <w:r w:rsidR="00213F2B">
              <w:rPr>
                <w:sz w:val="24"/>
                <w:szCs w:val="24"/>
              </w:rPr>
              <w:t xml:space="preserve"> </w:t>
            </w:r>
            <w:r w:rsidRPr="00CC312F">
              <w:rPr>
                <w:sz w:val="24"/>
                <w:szCs w:val="24"/>
              </w:rPr>
              <w:t xml:space="preserve">  квадратных метра.</w:t>
            </w:r>
          </w:p>
        </w:tc>
      </w:tr>
      <w:tr w:rsidR="00CC312F" w:rsidTr="00CC312F">
        <w:tc>
          <w:tcPr>
            <w:tcW w:w="2836" w:type="dxa"/>
          </w:tcPr>
          <w:p w:rsidR="00CC312F" w:rsidRDefault="00213F2B" w:rsidP="00552D9C">
            <w:pPr>
              <w:widowControl/>
              <w:tabs>
                <w:tab w:val="center" w:pos="6618"/>
                <w:tab w:val="center" w:pos="8771"/>
              </w:tabs>
              <w:spacing w:after="2" w:line="259" w:lineRule="auto"/>
              <w:contextualSpacing w:val="0"/>
              <w:jc w:val="left"/>
              <w:rPr>
                <w:sz w:val="24"/>
                <w:szCs w:val="24"/>
              </w:rPr>
            </w:pPr>
            <w:r w:rsidRPr="00213F2B">
              <w:rPr>
                <w:sz w:val="24"/>
                <w:szCs w:val="24"/>
              </w:rPr>
              <w:t>Режим работы</w:t>
            </w:r>
          </w:p>
        </w:tc>
        <w:tc>
          <w:tcPr>
            <w:tcW w:w="7223" w:type="dxa"/>
          </w:tcPr>
          <w:p w:rsidR="00213F2B" w:rsidRPr="00213F2B" w:rsidRDefault="00213F2B" w:rsidP="00213F2B">
            <w:pPr>
              <w:widowControl/>
              <w:tabs>
                <w:tab w:val="center" w:pos="6618"/>
                <w:tab w:val="center" w:pos="8771"/>
              </w:tabs>
              <w:spacing w:after="2" w:line="259" w:lineRule="auto"/>
              <w:contextualSpacing w:val="0"/>
              <w:jc w:val="left"/>
              <w:rPr>
                <w:sz w:val="24"/>
                <w:szCs w:val="24"/>
              </w:rPr>
            </w:pPr>
            <w:r w:rsidRPr="00213F2B">
              <w:rPr>
                <w:sz w:val="24"/>
                <w:szCs w:val="24"/>
              </w:rPr>
              <w:t>Режим фу</w:t>
            </w:r>
            <w:r>
              <w:rPr>
                <w:sz w:val="24"/>
                <w:szCs w:val="24"/>
              </w:rPr>
              <w:t>нкционирования учреждения: с 7.00 до19.0</w:t>
            </w:r>
            <w:r w:rsidRPr="00213F2B">
              <w:rPr>
                <w:sz w:val="24"/>
                <w:szCs w:val="24"/>
              </w:rPr>
              <w:t xml:space="preserve">0. </w:t>
            </w:r>
          </w:p>
          <w:p w:rsidR="00213F2B" w:rsidRPr="00213F2B" w:rsidRDefault="00213F2B" w:rsidP="00213F2B">
            <w:pPr>
              <w:widowControl/>
              <w:tabs>
                <w:tab w:val="center" w:pos="6618"/>
                <w:tab w:val="center" w:pos="8771"/>
              </w:tabs>
              <w:spacing w:after="2" w:line="259" w:lineRule="auto"/>
              <w:contextualSpacing w:val="0"/>
              <w:jc w:val="left"/>
              <w:rPr>
                <w:sz w:val="24"/>
                <w:szCs w:val="24"/>
              </w:rPr>
            </w:pPr>
            <w:r w:rsidRPr="00213F2B">
              <w:rPr>
                <w:sz w:val="24"/>
                <w:szCs w:val="24"/>
              </w:rPr>
              <w:t xml:space="preserve">Детский сад работает по  пятидневной рабочей неделе, выходные дни: суббота, воскресенье. </w:t>
            </w:r>
          </w:p>
          <w:p w:rsidR="00CC312F" w:rsidRDefault="00213F2B" w:rsidP="00213F2B">
            <w:pPr>
              <w:widowControl/>
              <w:tabs>
                <w:tab w:val="center" w:pos="6618"/>
                <w:tab w:val="center" w:pos="8771"/>
              </w:tabs>
              <w:spacing w:after="2" w:line="259" w:lineRule="auto"/>
              <w:contextualSpacing w:val="0"/>
              <w:jc w:val="left"/>
              <w:rPr>
                <w:sz w:val="24"/>
                <w:szCs w:val="24"/>
              </w:rPr>
            </w:pPr>
            <w:r w:rsidRPr="00213F2B">
              <w:rPr>
                <w:sz w:val="24"/>
                <w:szCs w:val="24"/>
              </w:rPr>
              <w:t>Длительность пребывания детей в детском саду -12 часов.</w:t>
            </w:r>
          </w:p>
        </w:tc>
      </w:tr>
      <w:tr w:rsidR="00CC312F" w:rsidTr="00CC312F">
        <w:tc>
          <w:tcPr>
            <w:tcW w:w="2836" w:type="dxa"/>
          </w:tcPr>
          <w:p w:rsidR="00CC312F" w:rsidRDefault="00213F2B" w:rsidP="00552D9C">
            <w:pPr>
              <w:widowControl/>
              <w:tabs>
                <w:tab w:val="center" w:pos="6618"/>
                <w:tab w:val="center" w:pos="8771"/>
              </w:tabs>
              <w:spacing w:after="2" w:line="259" w:lineRule="auto"/>
              <w:contextualSpacing w:val="0"/>
              <w:jc w:val="left"/>
              <w:rPr>
                <w:sz w:val="24"/>
                <w:szCs w:val="24"/>
              </w:rPr>
            </w:pPr>
            <w:r w:rsidRPr="00213F2B">
              <w:rPr>
                <w:sz w:val="24"/>
                <w:szCs w:val="24"/>
              </w:rPr>
              <w:t>Общая численность во</w:t>
            </w:r>
            <w:r>
              <w:rPr>
                <w:sz w:val="24"/>
                <w:szCs w:val="24"/>
              </w:rPr>
              <w:t>спитанников по возрастному пока</w:t>
            </w:r>
            <w:r w:rsidRPr="00213F2B">
              <w:rPr>
                <w:sz w:val="24"/>
                <w:szCs w:val="24"/>
              </w:rPr>
              <w:t>зателю и типам групп</w:t>
            </w:r>
          </w:p>
        </w:tc>
        <w:tc>
          <w:tcPr>
            <w:tcW w:w="7223" w:type="dxa"/>
          </w:tcPr>
          <w:p w:rsidR="00213F2B" w:rsidRPr="00213F2B" w:rsidRDefault="00213F2B" w:rsidP="00213F2B">
            <w:pPr>
              <w:widowControl/>
              <w:tabs>
                <w:tab w:val="center" w:pos="6618"/>
                <w:tab w:val="center" w:pos="8771"/>
              </w:tabs>
              <w:spacing w:after="2" w:line="259" w:lineRule="auto"/>
              <w:contextualSpacing w:val="0"/>
              <w:jc w:val="left"/>
              <w:rPr>
                <w:sz w:val="24"/>
                <w:szCs w:val="24"/>
              </w:rPr>
            </w:pPr>
            <w:r w:rsidRPr="00213F2B">
              <w:rPr>
                <w:sz w:val="24"/>
                <w:szCs w:val="24"/>
              </w:rPr>
              <w:t>Общая численност</w:t>
            </w:r>
            <w:r>
              <w:rPr>
                <w:sz w:val="24"/>
                <w:szCs w:val="24"/>
              </w:rPr>
              <w:t xml:space="preserve">ь воспитанников-  </w:t>
            </w:r>
            <w:r w:rsidRPr="00213F2B">
              <w:rPr>
                <w:sz w:val="24"/>
                <w:szCs w:val="24"/>
              </w:rPr>
              <w:t xml:space="preserve"> человек. </w:t>
            </w:r>
          </w:p>
          <w:p w:rsidR="00213F2B" w:rsidRPr="00213F2B" w:rsidRDefault="00213F2B" w:rsidP="00213F2B">
            <w:pPr>
              <w:widowControl/>
              <w:tabs>
                <w:tab w:val="center" w:pos="6618"/>
                <w:tab w:val="center" w:pos="8771"/>
              </w:tabs>
              <w:spacing w:after="2" w:line="259" w:lineRule="auto"/>
              <w:contextualSpacing w:val="0"/>
              <w:jc w:val="left"/>
              <w:rPr>
                <w:sz w:val="24"/>
                <w:szCs w:val="24"/>
              </w:rPr>
            </w:pPr>
            <w:r w:rsidRPr="00213F2B">
              <w:rPr>
                <w:sz w:val="24"/>
                <w:szCs w:val="24"/>
              </w:rPr>
              <w:t xml:space="preserve">Возраст воспитанников от 3 до 7 лет.  </w:t>
            </w:r>
          </w:p>
          <w:p w:rsidR="00213F2B" w:rsidRPr="00213F2B" w:rsidRDefault="00213F2B" w:rsidP="00213F2B">
            <w:pPr>
              <w:widowControl/>
              <w:tabs>
                <w:tab w:val="center" w:pos="6618"/>
                <w:tab w:val="center" w:pos="8771"/>
              </w:tabs>
              <w:spacing w:after="2" w:line="259" w:lineRule="auto"/>
              <w:contextualSpacing w:val="0"/>
              <w:jc w:val="left"/>
              <w:rPr>
                <w:sz w:val="24"/>
                <w:szCs w:val="24"/>
              </w:rPr>
            </w:pPr>
            <w:r>
              <w:rPr>
                <w:sz w:val="24"/>
                <w:szCs w:val="24"/>
              </w:rPr>
              <w:t xml:space="preserve">Дети-инвалиды - </w:t>
            </w:r>
            <w:r w:rsidRPr="00213F2B">
              <w:rPr>
                <w:sz w:val="24"/>
                <w:szCs w:val="24"/>
              </w:rPr>
              <w:t xml:space="preserve"> человек. </w:t>
            </w:r>
          </w:p>
          <w:p w:rsidR="00CC312F" w:rsidRDefault="00213F2B" w:rsidP="00213F2B">
            <w:pPr>
              <w:widowControl/>
              <w:tabs>
                <w:tab w:val="center" w:pos="6618"/>
                <w:tab w:val="center" w:pos="8771"/>
              </w:tabs>
              <w:spacing w:after="2" w:line="259" w:lineRule="auto"/>
              <w:contextualSpacing w:val="0"/>
              <w:jc w:val="left"/>
              <w:rPr>
                <w:sz w:val="24"/>
                <w:szCs w:val="24"/>
              </w:rPr>
            </w:pPr>
            <w:r>
              <w:rPr>
                <w:sz w:val="24"/>
                <w:szCs w:val="24"/>
              </w:rPr>
              <w:t>Количество групп – 6</w:t>
            </w:r>
            <w:r w:rsidRPr="00213F2B">
              <w:rPr>
                <w:sz w:val="24"/>
                <w:szCs w:val="24"/>
              </w:rPr>
              <w:t>.</w:t>
            </w:r>
          </w:p>
          <w:p w:rsidR="0000239A" w:rsidRDefault="0000239A" w:rsidP="00213F2B">
            <w:pPr>
              <w:widowControl/>
              <w:tabs>
                <w:tab w:val="center" w:pos="6618"/>
                <w:tab w:val="center" w:pos="8771"/>
              </w:tabs>
              <w:spacing w:after="2" w:line="259" w:lineRule="auto"/>
              <w:contextualSpacing w:val="0"/>
              <w:jc w:val="left"/>
              <w:rPr>
                <w:sz w:val="24"/>
                <w:szCs w:val="24"/>
              </w:rPr>
            </w:pPr>
            <w:r>
              <w:rPr>
                <w:sz w:val="24"/>
                <w:szCs w:val="24"/>
              </w:rPr>
              <w:t>О</w:t>
            </w:r>
            <w:r w:rsidRPr="0000239A">
              <w:rPr>
                <w:sz w:val="24"/>
                <w:szCs w:val="24"/>
              </w:rPr>
              <w:t>бщеразвивающей направленности</w:t>
            </w:r>
            <w:r>
              <w:rPr>
                <w:sz w:val="24"/>
                <w:szCs w:val="24"/>
              </w:rPr>
              <w:t xml:space="preserve"> – 5 групп, </w:t>
            </w:r>
          </w:p>
          <w:p w:rsidR="0000239A" w:rsidRDefault="0000239A" w:rsidP="00213F2B">
            <w:pPr>
              <w:widowControl/>
              <w:tabs>
                <w:tab w:val="center" w:pos="6618"/>
                <w:tab w:val="center" w:pos="8771"/>
              </w:tabs>
              <w:spacing w:after="2" w:line="259" w:lineRule="auto"/>
              <w:contextualSpacing w:val="0"/>
              <w:jc w:val="left"/>
              <w:rPr>
                <w:sz w:val="24"/>
                <w:szCs w:val="24"/>
              </w:rPr>
            </w:pPr>
            <w:r>
              <w:rPr>
                <w:sz w:val="24"/>
                <w:szCs w:val="24"/>
              </w:rPr>
              <w:t>компенсирующей направленности для детей с ЗПР (с 01.10.2023 г) – 1 группа.</w:t>
            </w:r>
          </w:p>
        </w:tc>
      </w:tr>
      <w:tr w:rsidR="00CC312F" w:rsidTr="00A662C1">
        <w:trPr>
          <w:trHeight w:val="144"/>
        </w:trPr>
        <w:tc>
          <w:tcPr>
            <w:tcW w:w="2836" w:type="dxa"/>
          </w:tcPr>
          <w:p w:rsidR="0000239A" w:rsidRPr="0000239A" w:rsidRDefault="0000239A" w:rsidP="0000239A">
            <w:pPr>
              <w:widowControl/>
              <w:tabs>
                <w:tab w:val="center" w:pos="6618"/>
                <w:tab w:val="center" w:pos="8771"/>
              </w:tabs>
              <w:spacing w:after="2" w:line="259" w:lineRule="auto"/>
              <w:contextualSpacing w:val="0"/>
              <w:jc w:val="left"/>
              <w:rPr>
                <w:sz w:val="24"/>
                <w:szCs w:val="24"/>
              </w:rPr>
            </w:pPr>
            <w:r w:rsidRPr="0000239A">
              <w:rPr>
                <w:sz w:val="24"/>
                <w:szCs w:val="24"/>
              </w:rPr>
              <w:t xml:space="preserve">Информация о реализуемых образовательных </w:t>
            </w:r>
          </w:p>
          <w:p w:rsidR="0000239A" w:rsidRPr="0000239A" w:rsidRDefault="0000239A" w:rsidP="0000239A">
            <w:pPr>
              <w:widowControl/>
              <w:tabs>
                <w:tab w:val="center" w:pos="6618"/>
                <w:tab w:val="center" w:pos="8771"/>
              </w:tabs>
              <w:spacing w:after="2" w:line="259" w:lineRule="auto"/>
              <w:contextualSpacing w:val="0"/>
              <w:jc w:val="left"/>
              <w:rPr>
                <w:sz w:val="24"/>
                <w:szCs w:val="24"/>
              </w:rPr>
            </w:pPr>
            <w:r w:rsidRPr="0000239A">
              <w:rPr>
                <w:sz w:val="24"/>
                <w:szCs w:val="24"/>
              </w:rPr>
              <w:t xml:space="preserve">программах в </w:t>
            </w:r>
          </w:p>
          <w:p w:rsidR="00CC312F" w:rsidRDefault="0000239A" w:rsidP="0000239A">
            <w:pPr>
              <w:widowControl/>
              <w:tabs>
                <w:tab w:val="center" w:pos="6618"/>
                <w:tab w:val="center" w:pos="8771"/>
              </w:tabs>
              <w:spacing w:after="2" w:line="259" w:lineRule="auto"/>
              <w:contextualSpacing w:val="0"/>
              <w:jc w:val="left"/>
              <w:rPr>
                <w:sz w:val="24"/>
                <w:szCs w:val="24"/>
              </w:rPr>
            </w:pPr>
            <w:r w:rsidRPr="0000239A">
              <w:rPr>
                <w:sz w:val="24"/>
                <w:szCs w:val="24"/>
              </w:rPr>
              <w:t>ДОУ</w:t>
            </w:r>
          </w:p>
        </w:tc>
        <w:tc>
          <w:tcPr>
            <w:tcW w:w="7223" w:type="dxa"/>
          </w:tcPr>
          <w:p w:rsidR="00B93DBF" w:rsidRPr="00B93DBF" w:rsidRDefault="00B93DBF" w:rsidP="00B93DBF">
            <w:pPr>
              <w:widowControl/>
              <w:spacing w:after="23" w:line="259" w:lineRule="auto"/>
              <w:contextualSpacing w:val="0"/>
              <w:jc w:val="left"/>
              <w:rPr>
                <w:color w:val="000000"/>
                <w:sz w:val="24"/>
                <w:lang w:eastAsia="ru-RU"/>
              </w:rPr>
            </w:pPr>
            <w:r w:rsidRPr="00B93DBF">
              <w:rPr>
                <w:color w:val="000000"/>
                <w:sz w:val="24"/>
                <w:lang w:eastAsia="ru-RU"/>
              </w:rPr>
              <w:t xml:space="preserve">Форма обучения – очная. </w:t>
            </w:r>
          </w:p>
          <w:p w:rsidR="00B93DBF" w:rsidRPr="00B93DBF" w:rsidRDefault="00B93DBF" w:rsidP="00B93DBF">
            <w:pPr>
              <w:widowControl/>
              <w:spacing w:after="21" w:line="259" w:lineRule="auto"/>
              <w:contextualSpacing w:val="0"/>
              <w:jc w:val="left"/>
              <w:rPr>
                <w:color w:val="000000"/>
                <w:sz w:val="24"/>
                <w:lang w:eastAsia="ru-RU"/>
              </w:rPr>
            </w:pPr>
            <w:r w:rsidRPr="00B93DBF">
              <w:rPr>
                <w:color w:val="000000"/>
                <w:sz w:val="24"/>
                <w:lang w:eastAsia="ru-RU"/>
              </w:rPr>
              <w:t xml:space="preserve">Образование осуществляется на русском языке </w:t>
            </w:r>
          </w:p>
          <w:p w:rsidR="00B93DBF" w:rsidRPr="00B93DBF" w:rsidRDefault="00B93DBF" w:rsidP="00B93DBF">
            <w:pPr>
              <w:widowControl/>
              <w:spacing w:after="232" w:line="270" w:lineRule="auto"/>
              <w:ind w:left="-5" w:right="135" w:hanging="10"/>
              <w:contextualSpacing w:val="0"/>
              <w:rPr>
                <w:color w:val="000000"/>
                <w:sz w:val="24"/>
                <w:lang w:eastAsia="ru-RU"/>
              </w:rPr>
            </w:pPr>
            <w:r w:rsidRPr="00B93DBF">
              <w:rPr>
                <w:color w:val="000000"/>
                <w:sz w:val="24"/>
                <w:lang w:eastAsia="ru-RU"/>
              </w:rPr>
              <w:t xml:space="preserve">Образовательная деятельность ведется на основании утвержденной образовательной программы дошкольного образования (ОП ДО), которая разработана: </w:t>
            </w:r>
          </w:p>
          <w:p w:rsidR="00B93DBF" w:rsidRPr="00B93DBF" w:rsidRDefault="00B93DBF" w:rsidP="00B93DBF">
            <w:pPr>
              <w:widowControl/>
              <w:numPr>
                <w:ilvl w:val="0"/>
                <w:numId w:val="2"/>
              </w:numPr>
              <w:spacing w:after="50" w:line="223" w:lineRule="auto"/>
              <w:ind w:right="286" w:hanging="10"/>
              <w:contextualSpacing w:val="0"/>
              <w:rPr>
                <w:color w:val="000000"/>
                <w:sz w:val="24"/>
                <w:lang w:eastAsia="ru-RU"/>
              </w:rPr>
            </w:pPr>
            <w:r w:rsidRPr="00B93DBF">
              <w:rPr>
                <w:i/>
                <w:color w:val="000000"/>
                <w:sz w:val="24"/>
                <w:lang w:eastAsia="ru-RU"/>
              </w:rPr>
              <w:t>на основе ФОП ДО (</w:t>
            </w:r>
            <w:r w:rsidRPr="00B93DBF">
              <w:rPr>
                <w:i/>
                <w:color w:val="333333"/>
                <w:sz w:val="24"/>
                <w:lang w:eastAsia="ru-RU"/>
              </w:rPr>
              <w:t>в соответствии с Приказом Министерства Просвещения Российской Федерации от 25 ноября 2022 г. №1028 «Об Утверждении Федеральной образовательной программы дошкольного образования»</w:t>
            </w:r>
            <w:proofErr w:type="gramStart"/>
            <w:r w:rsidRPr="00B93DBF">
              <w:rPr>
                <w:i/>
                <w:color w:val="333333"/>
                <w:sz w:val="24"/>
                <w:lang w:eastAsia="ru-RU"/>
              </w:rPr>
              <w:t xml:space="preserve"> )</w:t>
            </w:r>
            <w:proofErr w:type="gramEnd"/>
            <w:r w:rsidRPr="00B93DBF">
              <w:rPr>
                <w:rFonts w:ascii="Segoe UI Symbol" w:eastAsia="Segoe UI Symbol" w:hAnsi="Segoe UI Symbol" w:cs="Segoe UI Symbol"/>
                <w:color w:val="000000"/>
                <w:sz w:val="24"/>
                <w:lang w:eastAsia="ru-RU"/>
              </w:rPr>
              <w:t xml:space="preserve"> </w:t>
            </w:r>
          </w:p>
          <w:p w:rsidR="00214DB0" w:rsidRPr="00214DB0" w:rsidRDefault="00B93DBF" w:rsidP="00B93DBF">
            <w:pPr>
              <w:widowControl/>
              <w:numPr>
                <w:ilvl w:val="0"/>
                <w:numId w:val="2"/>
              </w:numPr>
              <w:spacing w:after="186" w:line="246" w:lineRule="auto"/>
              <w:ind w:right="286" w:hanging="10"/>
              <w:contextualSpacing w:val="0"/>
              <w:rPr>
                <w:color w:val="000000"/>
                <w:sz w:val="24"/>
                <w:lang w:eastAsia="ru-RU"/>
              </w:rPr>
            </w:pPr>
            <w:r w:rsidRPr="00B93DBF">
              <w:rPr>
                <w:i/>
                <w:color w:val="000000"/>
                <w:sz w:val="24"/>
                <w:lang w:eastAsia="ru-RU"/>
              </w:rPr>
              <w:t>на основе ФГОС ДО (Приказ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w:t>
            </w:r>
            <w:r w:rsidRPr="00B93DBF">
              <w:rPr>
                <w:rFonts w:ascii="Segoe UI Symbol" w:eastAsia="Segoe UI Symbol" w:hAnsi="Segoe UI Symbol" w:cs="Segoe UI Symbol"/>
                <w:color w:val="222222"/>
                <w:sz w:val="24"/>
                <w:lang w:eastAsia="ru-RU"/>
              </w:rPr>
              <w:t xml:space="preserve"> </w:t>
            </w:r>
          </w:p>
          <w:p w:rsidR="00B93DBF" w:rsidRPr="00B93DBF" w:rsidRDefault="00B93DBF" w:rsidP="00214DB0">
            <w:pPr>
              <w:widowControl/>
              <w:spacing w:after="186" w:line="246" w:lineRule="auto"/>
              <w:ind w:right="286"/>
              <w:contextualSpacing w:val="0"/>
              <w:rPr>
                <w:color w:val="000000"/>
                <w:sz w:val="24"/>
                <w:lang w:eastAsia="ru-RU"/>
              </w:rPr>
            </w:pPr>
            <w:r w:rsidRPr="00B93DBF">
              <w:rPr>
                <w:rFonts w:ascii="Segoe UI Symbol" w:eastAsia="Segoe UI Symbol" w:hAnsi="Segoe UI Symbol" w:cs="Segoe UI Symbol"/>
                <w:color w:val="222222"/>
                <w:sz w:val="24"/>
                <w:lang w:eastAsia="ru-RU"/>
              </w:rPr>
              <w:t>•</w:t>
            </w:r>
            <w:r w:rsidRPr="00B93DBF">
              <w:rPr>
                <w:rFonts w:ascii="Arial" w:eastAsia="Arial" w:hAnsi="Arial" w:cs="Arial"/>
                <w:color w:val="222222"/>
                <w:sz w:val="24"/>
                <w:lang w:eastAsia="ru-RU"/>
              </w:rPr>
              <w:t xml:space="preserve"> </w:t>
            </w:r>
            <w:r w:rsidRPr="00B93DBF">
              <w:rPr>
                <w:i/>
                <w:color w:val="000000"/>
                <w:sz w:val="24"/>
                <w:lang w:eastAsia="ru-RU"/>
              </w:rPr>
              <w:t>санитарно-эпидемиологическими правилами и нормативами.</w:t>
            </w:r>
            <w:r w:rsidRPr="00B93DBF">
              <w:rPr>
                <w:rFonts w:ascii="Segoe UI Symbol" w:eastAsia="Segoe UI Symbol" w:hAnsi="Segoe UI Symbol" w:cs="Segoe UI Symbol"/>
                <w:color w:val="222222"/>
                <w:sz w:val="24"/>
                <w:lang w:eastAsia="ru-RU"/>
              </w:rPr>
              <w:t xml:space="preserve"> </w:t>
            </w:r>
          </w:p>
          <w:p w:rsidR="00170BAB" w:rsidRDefault="002819A0" w:rsidP="002819A0">
            <w:pPr>
              <w:widowControl/>
              <w:tabs>
                <w:tab w:val="center" w:pos="6618"/>
                <w:tab w:val="center" w:pos="8771"/>
              </w:tabs>
              <w:spacing w:after="2" w:line="259" w:lineRule="auto"/>
              <w:contextualSpacing w:val="0"/>
              <w:rPr>
                <w:sz w:val="24"/>
                <w:szCs w:val="24"/>
              </w:rPr>
            </w:pPr>
            <w:r>
              <w:rPr>
                <w:sz w:val="24"/>
                <w:szCs w:val="24"/>
              </w:rPr>
              <w:t xml:space="preserve">Образовательная деятельность осуществляется  по образовательной программе дошкольного образования МАДОУ № 165 на основе ФОП </w:t>
            </w:r>
            <w:proofErr w:type="gramStart"/>
            <w:r>
              <w:rPr>
                <w:sz w:val="24"/>
                <w:szCs w:val="24"/>
              </w:rPr>
              <w:t>ДО</w:t>
            </w:r>
            <w:proofErr w:type="gramEnd"/>
            <w:r>
              <w:rPr>
                <w:sz w:val="24"/>
                <w:szCs w:val="24"/>
              </w:rPr>
              <w:t xml:space="preserve"> и ФГОС ДО.</w:t>
            </w:r>
          </w:p>
          <w:p w:rsidR="00170BAB" w:rsidRPr="002819A0" w:rsidRDefault="00B93DBF" w:rsidP="002819A0">
            <w:pPr>
              <w:widowControl/>
              <w:tabs>
                <w:tab w:val="center" w:pos="6618"/>
                <w:tab w:val="center" w:pos="8771"/>
              </w:tabs>
              <w:spacing w:after="2" w:line="259" w:lineRule="auto"/>
              <w:contextualSpacing w:val="0"/>
              <w:rPr>
                <w:sz w:val="24"/>
                <w:szCs w:val="24"/>
              </w:rPr>
            </w:pPr>
            <w:r w:rsidRPr="00B93DBF">
              <w:rPr>
                <w:sz w:val="24"/>
                <w:szCs w:val="24"/>
              </w:rPr>
              <w:t xml:space="preserve"> </w:t>
            </w:r>
            <w:proofErr w:type="gramStart"/>
            <w:r w:rsidR="00170BAB" w:rsidRPr="002819A0">
              <w:rPr>
                <w:sz w:val="24"/>
                <w:szCs w:val="24"/>
              </w:rPr>
              <w:t xml:space="preserve">Группа </w:t>
            </w:r>
            <w:r w:rsidR="00170BAB" w:rsidRPr="002819A0">
              <w:rPr>
                <w:b/>
                <w:sz w:val="24"/>
                <w:szCs w:val="24"/>
              </w:rPr>
              <w:t xml:space="preserve">компенсирующей направленности для детей с ЗПР </w:t>
            </w:r>
            <w:r w:rsidR="00170BAB" w:rsidRPr="002819A0">
              <w:rPr>
                <w:sz w:val="24"/>
                <w:szCs w:val="24"/>
              </w:rPr>
              <w:t>осуществляет образовательную деятельность по</w:t>
            </w:r>
            <w:r w:rsidR="00170BAB" w:rsidRPr="002819A0">
              <w:rPr>
                <w:b/>
                <w:sz w:val="24"/>
                <w:szCs w:val="24"/>
              </w:rPr>
              <w:t xml:space="preserve"> </w:t>
            </w:r>
            <w:r w:rsidR="00170BAB" w:rsidRPr="002819A0">
              <w:rPr>
                <w:sz w:val="24"/>
                <w:szCs w:val="24"/>
              </w:rPr>
              <w:t xml:space="preserve">«Адаптированной образовательной программе дошкольного образования для детей с ЗПР», разработана в соответствии с федеральной адаптированной образовательной программой дошкольного образования для обучающихся с ОВЗ (утверждена Приказом Министерства просвещения РФ от 24 ноября 2022 г. N 1022)  </w:t>
            </w:r>
            <w:proofErr w:type="gramEnd"/>
          </w:p>
          <w:p w:rsidR="00A662C1" w:rsidRPr="00170BAB" w:rsidRDefault="00A662C1" w:rsidP="00552D9C">
            <w:pPr>
              <w:widowControl/>
              <w:tabs>
                <w:tab w:val="center" w:pos="6618"/>
                <w:tab w:val="center" w:pos="8771"/>
              </w:tabs>
              <w:spacing w:after="2" w:line="259" w:lineRule="auto"/>
              <w:contextualSpacing w:val="0"/>
              <w:jc w:val="left"/>
              <w:rPr>
                <w:sz w:val="24"/>
                <w:szCs w:val="24"/>
              </w:rPr>
            </w:pPr>
          </w:p>
        </w:tc>
      </w:tr>
      <w:tr w:rsidR="00A662C1" w:rsidTr="00A662C1">
        <w:trPr>
          <w:trHeight w:val="144"/>
        </w:trPr>
        <w:tc>
          <w:tcPr>
            <w:tcW w:w="2836" w:type="dxa"/>
          </w:tcPr>
          <w:p w:rsidR="00A662C1" w:rsidRPr="0000239A" w:rsidRDefault="00A662C1" w:rsidP="0000239A">
            <w:pPr>
              <w:widowControl/>
              <w:tabs>
                <w:tab w:val="center" w:pos="6618"/>
                <w:tab w:val="center" w:pos="8771"/>
              </w:tabs>
              <w:spacing w:after="2" w:line="259" w:lineRule="auto"/>
              <w:contextualSpacing w:val="0"/>
              <w:jc w:val="left"/>
              <w:rPr>
                <w:sz w:val="24"/>
                <w:szCs w:val="24"/>
              </w:rPr>
            </w:pPr>
            <w:r>
              <w:t>Оценка степени соответствия РППС детского сада требованиям ФГОС и ФОП</w:t>
            </w:r>
            <w:r w:rsidR="002819A0">
              <w:t xml:space="preserve"> </w:t>
            </w:r>
            <w:proofErr w:type="gramStart"/>
            <w:r w:rsidR="002819A0">
              <w:t>ДО</w:t>
            </w:r>
            <w:proofErr w:type="gramEnd"/>
          </w:p>
        </w:tc>
        <w:tc>
          <w:tcPr>
            <w:tcW w:w="7223" w:type="dxa"/>
          </w:tcPr>
          <w:p w:rsidR="00A662C1" w:rsidRPr="00A662C1" w:rsidRDefault="00A662C1" w:rsidP="00A662C1">
            <w:pPr>
              <w:widowControl/>
              <w:spacing w:after="5" w:line="270" w:lineRule="auto"/>
              <w:ind w:left="-5" w:right="135" w:hanging="10"/>
              <w:contextualSpacing w:val="0"/>
              <w:rPr>
                <w:color w:val="000000"/>
                <w:sz w:val="24"/>
                <w:lang w:eastAsia="ru-RU"/>
              </w:rPr>
            </w:pPr>
            <w:proofErr w:type="gramStart"/>
            <w:r w:rsidRPr="00A662C1">
              <w:rPr>
                <w:color w:val="000000"/>
                <w:sz w:val="24"/>
                <w:lang w:eastAsia="ru-RU"/>
              </w:rPr>
              <w:t>созданная</w:t>
            </w:r>
            <w:proofErr w:type="gramEnd"/>
            <w:r w:rsidRPr="00A662C1">
              <w:rPr>
                <w:color w:val="000000"/>
                <w:sz w:val="24"/>
                <w:lang w:eastAsia="ru-RU"/>
              </w:rPr>
              <w:t xml:space="preserve"> РППС в детском саду учитывает особенности реализуемой ОП ДО. В каждой возрастной группе имеется достаточное количество современных развивающих пособий и игрушек. В каждой возрастной группе РППС обладает свойствами </w:t>
            </w:r>
            <w:r w:rsidRPr="00A662C1">
              <w:rPr>
                <w:color w:val="000000"/>
                <w:sz w:val="24"/>
                <w:lang w:eastAsia="ru-RU"/>
              </w:rPr>
              <w:lastRenderedPageBreak/>
              <w:t>открытой системы и выполняет образовательную, развивающую, воспитывающую, стимулирующую функции. Созданы все условия для разностор</w:t>
            </w:r>
            <w:r w:rsidR="00CC1D98">
              <w:rPr>
                <w:color w:val="000000"/>
                <w:sz w:val="24"/>
                <w:lang w:eastAsia="ru-RU"/>
              </w:rPr>
              <w:t>оннего развития детей с 3</w:t>
            </w:r>
            <w:r w:rsidRPr="00A662C1">
              <w:rPr>
                <w:color w:val="000000"/>
                <w:sz w:val="24"/>
                <w:lang w:eastAsia="ru-RU"/>
              </w:rPr>
              <w:t xml:space="preserve"> до 8 лет. Предметно-развивающая среда построена с учётом принципов тематического планирования, отражает содержание образовательных областей, что соответствует требованиям ФГОС. В каждой группе выделены игровые и учебно- познавательные центры с учетом возрастных особенностей детей. </w:t>
            </w:r>
          </w:p>
          <w:p w:rsidR="00A662C1" w:rsidRPr="00B93DBF" w:rsidRDefault="00A662C1" w:rsidP="00A662C1">
            <w:pPr>
              <w:widowControl/>
              <w:spacing w:after="23" w:line="259" w:lineRule="auto"/>
              <w:contextualSpacing w:val="0"/>
              <w:jc w:val="left"/>
              <w:rPr>
                <w:color w:val="000000"/>
                <w:sz w:val="24"/>
                <w:lang w:eastAsia="ru-RU"/>
              </w:rPr>
            </w:pPr>
            <w:r w:rsidRPr="00A662C1">
              <w:rPr>
                <w:color w:val="000000"/>
                <w:sz w:val="24"/>
                <w:lang w:eastAsia="ru-RU"/>
              </w:rPr>
              <w:t>Все элементы развивающей предметно-пространственной среды детского сада включают оптимальные условия для полноценного физического, эстетического, познавательного, коммуникативного и социального развития детей.</w:t>
            </w:r>
          </w:p>
        </w:tc>
      </w:tr>
    </w:tbl>
    <w:p w:rsidR="00CC1D98" w:rsidRPr="00CC1D98" w:rsidRDefault="00CC1D98" w:rsidP="00CC1D98">
      <w:pPr>
        <w:widowControl/>
        <w:spacing w:after="5" w:line="270" w:lineRule="auto"/>
        <w:ind w:left="-5" w:right="135" w:hanging="10"/>
        <w:contextualSpacing w:val="0"/>
        <w:rPr>
          <w:color w:val="000000"/>
          <w:sz w:val="24"/>
          <w:lang w:eastAsia="ru-RU"/>
        </w:rPr>
      </w:pPr>
      <w:r w:rsidRPr="00CC1D98">
        <w:rPr>
          <w:color w:val="000000"/>
          <w:sz w:val="24"/>
          <w:lang w:eastAsia="ru-RU"/>
        </w:rPr>
        <w:lastRenderedPageBreak/>
        <w:t xml:space="preserve">В детском саду функционируют 6  групп. Из них: </w:t>
      </w:r>
    </w:p>
    <w:p w:rsidR="00CC1D98" w:rsidRPr="00CC1D98" w:rsidRDefault="00CC1D98" w:rsidP="00CC1D98">
      <w:pPr>
        <w:widowControl/>
        <w:spacing w:line="259" w:lineRule="auto"/>
        <w:contextualSpacing w:val="0"/>
        <w:jc w:val="left"/>
        <w:rPr>
          <w:color w:val="000000"/>
          <w:sz w:val="24"/>
          <w:lang w:eastAsia="ru-RU"/>
        </w:rPr>
      </w:pPr>
      <w:r w:rsidRPr="00CC1D98">
        <w:rPr>
          <w:color w:val="000000"/>
          <w:sz w:val="24"/>
          <w:lang w:eastAsia="ru-RU"/>
        </w:rPr>
        <w:t xml:space="preserve"> </w:t>
      </w:r>
    </w:p>
    <w:tbl>
      <w:tblPr>
        <w:tblStyle w:val="TableGrid"/>
        <w:tblW w:w="10373" w:type="dxa"/>
        <w:tblInd w:w="-717" w:type="dxa"/>
        <w:tblCellMar>
          <w:top w:w="85" w:type="dxa"/>
          <w:left w:w="78" w:type="dxa"/>
          <w:right w:w="18" w:type="dxa"/>
        </w:tblCellMar>
        <w:tblLook w:val="04A0"/>
      </w:tblPr>
      <w:tblGrid>
        <w:gridCol w:w="3686"/>
        <w:gridCol w:w="3425"/>
        <w:gridCol w:w="1642"/>
        <w:gridCol w:w="1620"/>
      </w:tblGrid>
      <w:tr w:rsidR="00CC1D98" w:rsidRPr="00CC1D98" w:rsidTr="00CC1D98">
        <w:trPr>
          <w:trHeight w:val="600"/>
        </w:trPr>
        <w:tc>
          <w:tcPr>
            <w:tcW w:w="3686" w:type="dxa"/>
            <w:tcBorders>
              <w:top w:val="single" w:sz="6" w:space="0" w:color="000000"/>
              <w:left w:val="single" w:sz="6" w:space="0" w:color="000000"/>
              <w:bottom w:val="single" w:sz="6" w:space="0" w:color="000000"/>
              <w:right w:val="single" w:sz="6" w:space="0" w:color="000000"/>
            </w:tcBorders>
            <w:vAlign w:val="center"/>
          </w:tcPr>
          <w:p w:rsidR="00CC1D98" w:rsidRPr="00CC1D98" w:rsidRDefault="00CC1D98" w:rsidP="00CC1D98">
            <w:pPr>
              <w:widowControl/>
              <w:spacing w:line="259" w:lineRule="auto"/>
              <w:ind w:right="56"/>
              <w:contextualSpacing w:val="0"/>
              <w:jc w:val="center"/>
              <w:rPr>
                <w:color w:val="000000"/>
                <w:sz w:val="24"/>
              </w:rPr>
            </w:pPr>
            <w:r w:rsidRPr="00CC1D98">
              <w:rPr>
                <w:b/>
                <w:color w:val="000000"/>
                <w:sz w:val="24"/>
              </w:rPr>
              <w:t xml:space="preserve">Направление </w:t>
            </w:r>
          </w:p>
        </w:tc>
        <w:tc>
          <w:tcPr>
            <w:tcW w:w="3425" w:type="dxa"/>
            <w:tcBorders>
              <w:top w:val="single" w:sz="6" w:space="0" w:color="000000"/>
              <w:left w:val="single" w:sz="6" w:space="0" w:color="000000"/>
              <w:bottom w:val="single" w:sz="6" w:space="0" w:color="000000"/>
              <w:right w:val="single" w:sz="6" w:space="0" w:color="000000"/>
            </w:tcBorders>
            <w:vAlign w:val="center"/>
          </w:tcPr>
          <w:p w:rsidR="00CC1D98" w:rsidRPr="00CC1D98" w:rsidRDefault="00CC1D98" w:rsidP="00CC1D98">
            <w:pPr>
              <w:widowControl/>
              <w:spacing w:line="259" w:lineRule="auto"/>
              <w:ind w:right="53"/>
              <w:contextualSpacing w:val="0"/>
              <w:jc w:val="center"/>
              <w:rPr>
                <w:color w:val="000000"/>
                <w:sz w:val="24"/>
              </w:rPr>
            </w:pPr>
            <w:r w:rsidRPr="00CC1D98">
              <w:rPr>
                <w:b/>
                <w:color w:val="000000"/>
                <w:sz w:val="24"/>
              </w:rPr>
              <w:t xml:space="preserve">Возраст </w:t>
            </w:r>
          </w:p>
        </w:tc>
        <w:tc>
          <w:tcPr>
            <w:tcW w:w="1642" w:type="dxa"/>
            <w:tcBorders>
              <w:top w:val="single" w:sz="6" w:space="0" w:color="000000"/>
              <w:left w:val="single" w:sz="6" w:space="0" w:color="000000"/>
              <w:bottom w:val="single" w:sz="6" w:space="0" w:color="000000"/>
              <w:right w:val="single" w:sz="6" w:space="0" w:color="000000"/>
            </w:tcBorders>
          </w:tcPr>
          <w:p w:rsidR="00CC1D98" w:rsidRPr="00CC1D98" w:rsidRDefault="00CC1D98" w:rsidP="00CC1D98">
            <w:pPr>
              <w:widowControl/>
              <w:spacing w:line="259" w:lineRule="auto"/>
              <w:contextualSpacing w:val="0"/>
              <w:jc w:val="center"/>
              <w:rPr>
                <w:color w:val="000000"/>
                <w:sz w:val="24"/>
              </w:rPr>
            </w:pPr>
            <w:r w:rsidRPr="00CC1D98">
              <w:rPr>
                <w:b/>
                <w:color w:val="000000"/>
                <w:sz w:val="24"/>
              </w:rPr>
              <w:t xml:space="preserve">Количество групп </w:t>
            </w:r>
          </w:p>
        </w:tc>
        <w:tc>
          <w:tcPr>
            <w:tcW w:w="1620" w:type="dxa"/>
            <w:tcBorders>
              <w:top w:val="single" w:sz="6" w:space="0" w:color="000000"/>
              <w:left w:val="single" w:sz="6" w:space="0" w:color="000000"/>
              <w:bottom w:val="single" w:sz="6" w:space="0" w:color="000000"/>
              <w:right w:val="single" w:sz="6" w:space="0" w:color="000000"/>
            </w:tcBorders>
          </w:tcPr>
          <w:p w:rsidR="00CC1D98" w:rsidRPr="00CC1D98" w:rsidRDefault="00CC1D98" w:rsidP="00CC1D98">
            <w:pPr>
              <w:widowControl/>
              <w:spacing w:line="259" w:lineRule="auto"/>
              <w:contextualSpacing w:val="0"/>
              <w:jc w:val="center"/>
              <w:rPr>
                <w:color w:val="000000"/>
                <w:sz w:val="24"/>
              </w:rPr>
            </w:pPr>
            <w:r w:rsidRPr="00CC1D98">
              <w:rPr>
                <w:b/>
                <w:color w:val="000000"/>
                <w:sz w:val="24"/>
              </w:rPr>
              <w:t xml:space="preserve">Количество детей </w:t>
            </w:r>
          </w:p>
        </w:tc>
      </w:tr>
      <w:tr w:rsidR="00CC1D98" w:rsidRPr="00CC1D98" w:rsidTr="00CC1D98">
        <w:trPr>
          <w:trHeight w:val="446"/>
        </w:trPr>
        <w:tc>
          <w:tcPr>
            <w:tcW w:w="3686" w:type="dxa"/>
            <w:vMerge w:val="restart"/>
            <w:tcBorders>
              <w:top w:val="nil"/>
              <w:left w:val="single" w:sz="6" w:space="0" w:color="000000"/>
              <w:bottom w:val="nil"/>
              <w:right w:val="single" w:sz="6" w:space="0" w:color="000000"/>
            </w:tcBorders>
          </w:tcPr>
          <w:p w:rsidR="00CC1D98" w:rsidRPr="00CC1D98" w:rsidRDefault="00CC1D98" w:rsidP="00CC1D98">
            <w:pPr>
              <w:widowControl/>
              <w:spacing w:after="160" w:line="259" w:lineRule="auto"/>
              <w:ind w:hanging="10"/>
              <w:contextualSpacing w:val="0"/>
              <w:jc w:val="left"/>
              <w:rPr>
                <w:color w:val="000000"/>
                <w:sz w:val="24"/>
              </w:rPr>
            </w:pPr>
            <w:r w:rsidRPr="00CC1D98">
              <w:rPr>
                <w:color w:val="000000"/>
                <w:sz w:val="24"/>
              </w:rPr>
              <w:t>Общеразвивающие</w:t>
            </w:r>
          </w:p>
        </w:tc>
        <w:tc>
          <w:tcPr>
            <w:tcW w:w="3425" w:type="dxa"/>
            <w:tcBorders>
              <w:top w:val="single" w:sz="6" w:space="0" w:color="000000"/>
              <w:left w:val="single" w:sz="6" w:space="0" w:color="000000"/>
              <w:bottom w:val="single" w:sz="6" w:space="0" w:color="000000"/>
              <w:right w:val="single" w:sz="6" w:space="0" w:color="000000"/>
            </w:tcBorders>
          </w:tcPr>
          <w:p w:rsidR="00CC1D98" w:rsidRPr="00CC1D98" w:rsidRDefault="00CC1D98" w:rsidP="00CC1D98">
            <w:pPr>
              <w:widowControl/>
              <w:spacing w:line="259" w:lineRule="auto"/>
              <w:contextualSpacing w:val="0"/>
              <w:jc w:val="left"/>
              <w:rPr>
                <w:color w:val="000000"/>
                <w:sz w:val="24"/>
              </w:rPr>
            </w:pPr>
            <w:r w:rsidRPr="00CC1D98">
              <w:rPr>
                <w:color w:val="000000"/>
                <w:sz w:val="24"/>
              </w:rPr>
              <w:t>Младшая 3 - 4 года</w:t>
            </w:r>
            <w:r w:rsidRPr="00CC1D98">
              <w:rPr>
                <w:color w:val="000000"/>
              </w:rPr>
              <w:t xml:space="preserve"> </w:t>
            </w:r>
          </w:p>
        </w:tc>
        <w:tc>
          <w:tcPr>
            <w:tcW w:w="1642" w:type="dxa"/>
            <w:tcBorders>
              <w:top w:val="single" w:sz="6" w:space="0" w:color="000000"/>
              <w:left w:val="single" w:sz="6" w:space="0" w:color="000000"/>
              <w:bottom w:val="single" w:sz="6" w:space="0" w:color="000000"/>
              <w:right w:val="single" w:sz="6" w:space="0" w:color="000000"/>
            </w:tcBorders>
          </w:tcPr>
          <w:p w:rsidR="00CC1D98" w:rsidRPr="00CC1D98" w:rsidRDefault="002819A0" w:rsidP="00CC1D98">
            <w:pPr>
              <w:widowControl/>
              <w:spacing w:line="259" w:lineRule="auto"/>
              <w:ind w:right="60"/>
              <w:contextualSpacing w:val="0"/>
              <w:jc w:val="center"/>
              <w:rPr>
                <w:color w:val="000000"/>
                <w:sz w:val="24"/>
              </w:rPr>
            </w:pPr>
            <w:r>
              <w:rPr>
                <w:color w:val="000000"/>
                <w:sz w:val="24"/>
              </w:rPr>
              <w:t>1</w:t>
            </w:r>
          </w:p>
        </w:tc>
        <w:tc>
          <w:tcPr>
            <w:tcW w:w="1620" w:type="dxa"/>
            <w:tcBorders>
              <w:top w:val="single" w:sz="6" w:space="0" w:color="000000"/>
              <w:left w:val="single" w:sz="6" w:space="0" w:color="000000"/>
              <w:bottom w:val="single" w:sz="6" w:space="0" w:color="000000"/>
              <w:right w:val="single" w:sz="6" w:space="0" w:color="000000"/>
            </w:tcBorders>
          </w:tcPr>
          <w:p w:rsidR="00CC1D98" w:rsidRPr="00CC1D98" w:rsidRDefault="002819A0" w:rsidP="00CC1D98">
            <w:pPr>
              <w:widowControl/>
              <w:spacing w:line="259" w:lineRule="auto"/>
              <w:ind w:right="51"/>
              <w:contextualSpacing w:val="0"/>
              <w:jc w:val="center"/>
              <w:rPr>
                <w:color w:val="000000"/>
                <w:sz w:val="24"/>
              </w:rPr>
            </w:pPr>
            <w:r>
              <w:rPr>
                <w:color w:val="000000"/>
                <w:sz w:val="24"/>
              </w:rPr>
              <w:t>3</w:t>
            </w:r>
            <w:r w:rsidR="00CC1D98">
              <w:rPr>
                <w:color w:val="000000"/>
                <w:sz w:val="24"/>
              </w:rPr>
              <w:t>6</w:t>
            </w:r>
          </w:p>
        </w:tc>
      </w:tr>
      <w:tr w:rsidR="00CC1D98" w:rsidRPr="00CC1D98" w:rsidTr="00CC1D98">
        <w:trPr>
          <w:trHeight w:val="440"/>
        </w:trPr>
        <w:tc>
          <w:tcPr>
            <w:tcW w:w="3686" w:type="dxa"/>
            <w:vMerge/>
            <w:tcBorders>
              <w:top w:val="nil"/>
              <w:left w:val="single" w:sz="6" w:space="0" w:color="000000"/>
              <w:bottom w:val="nil"/>
              <w:right w:val="single" w:sz="6" w:space="0" w:color="000000"/>
            </w:tcBorders>
          </w:tcPr>
          <w:p w:rsidR="00CC1D98" w:rsidRPr="00CC1D98" w:rsidRDefault="00CC1D98" w:rsidP="00CC1D98">
            <w:pPr>
              <w:widowControl/>
              <w:spacing w:after="160" w:line="259" w:lineRule="auto"/>
              <w:contextualSpacing w:val="0"/>
              <w:jc w:val="left"/>
              <w:rPr>
                <w:color w:val="000000"/>
                <w:sz w:val="24"/>
              </w:rPr>
            </w:pPr>
          </w:p>
        </w:tc>
        <w:tc>
          <w:tcPr>
            <w:tcW w:w="3425" w:type="dxa"/>
            <w:tcBorders>
              <w:top w:val="single" w:sz="6" w:space="0" w:color="000000"/>
              <w:left w:val="single" w:sz="6" w:space="0" w:color="000000"/>
              <w:bottom w:val="single" w:sz="6" w:space="0" w:color="000000"/>
              <w:right w:val="single" w:sz="6" w:space="0" w:color="000000"/>
            </w:tcBorders>
          </w:tcPr>
          <w:p w:rsidR="00CC1D98" w:rsidRPr="00CC1D98" w:rsidRDefault="00CC1D98" w:rsidP="00CC1D98">
            <w:pPr>
              <w:widowControl/>
              <w:spacing w:line="259" w:lineRule="auto"/>
              <w:contextualSpacing w:val="0"/>
              <w:jc w:val="left"/>
              <w:rPr>
                <w:color w:val="000000"/>
                <w:sz w:val="24"/>
              </w:rPr>
            </w:pPr>
            <w:r w:rsidRPr="00CC1D98">
              <w:rPr>
                <w:color w:val="000000"/>
                <w:sz w:val="24"/>
              </w:rPr>
              <w:t>Средняя 4 - 5 лет</w:t>
            </w:r>
            <w:r w:rsidRPr="00CC1D98">
              <w:rPr>
                <w:color w:val="000000"/>
              </w:rPr>
              <w:t xml:space="preserve"> </w:t>
            </w:r>
          </w:p>
        </w:tc>
        <w:tc>
          <w:tcPr>
            <w:tcW w:w="1642" w:type="dxa"/>
            <w:tcBorders>
              <w:top w:val="single" w:sz="6" w:space="0" w:color="000000"/>
              <w:left w:val="single" w:sz="6" w:space="0" w:color="000000"/>
              <w:bottom w:val="single" w:sz="6" w:space="0" w:color="000000"/>
              <w:right w:val="single" w:sz="6" w:space="0" w:color="000000"/>
            </w:tcBorders>
          </w:tcPr>
          <w:p w:rsidR="00CC1D98" w:rsidRPr="00CC1D98" w:rsidRDefault="002819A0" w:rsidP="00CC1D98">
            <w:pPr>
              <w:widowControl/>
              <w:spacing w:line="259" w:lineRule="auto"/>
              <w:ind w:right="60"/>
              <w:contextualSpacing w:val="0"/>
              <w:jc w:val="center"/>
              <w:rPr>
                <w:color w:val="000000"/>
                <w:sz w:val="24"/>
              </w:rPr>
            </w:pPr>
            <w:r>
              <w:rPr>
                <w:color w:val="000000"/>
                <w:sz w:val="24"/>
              </w:rPr>
              <w:t>2</w:t>
            </w:r>
          </w:p>
        </w:tc>
        <w:tc>
          <w:tcPr>
            <w:tcW w:w="1620" w:type="dxa"/>
            <w:tcBorders>
              <w:top w:val="single" w:sz="6" w:space="0" w:color="000000"/>
              <w:left w:val="single" w:sz="6" w:space="0" w:color="000000"/>
              <w:bottom w:val="single" w:sz="6" w:space="0" w:color="000000"/>
              <w:right w:val="single" w:sz="6" w:space="0" w:color="000000"/>
            </w:tcBorders>
          </w:tcPr>
          <w:p w:rsidR="00CC1D98" w:rsidRPr="00CC1D98" w:rsidRDefault="002819A0" w:rsidP="002819A0">
            <w:pPr>
              <w:widowControl/>
              <w:spacing w:line="259" w:lineRule="auto"/>
              <w:ind w:right="51"/>
              <w:contextualSpacing w:val="0"/>
              <w:jc w:val="center"/>
              <w:rPr>
                <w:color w:val="000000"/>
                <w:sz w:val="24"/>
              </w:rPr>
            </w:pPr>
            <w:r>
              <w:rPr>
                <w:color w:val="000000"/>
                <w:sz w:val="24"/>
              </w:rPr>
              <w:t>79</w:t>
            </w:r>
          </w:p>
        </w:tc>
      </w:tr>
      <w:tr w:rsidR="00CC1D98" w:rsidRPr="00CC1D98" w:rsidTr="00CC1D98">
        <w:trPr>
          <w:trHeight w:val="440"/>
        </w:trPr>
        <w:tc>
          <w:tcPr>
            <w:tcW w:w="3686" w:type="dxa"/>
            <w:vMerge/>
            <w:tcBorders>
              <w:top w:val="nil"/>
              <w:left w:val="single" w:sz="6" w:space="0" w:color="000000"/>
              <w:bottom w:val="nil"/>
              <w:right w:val="single" w:sz="6" w:space="0" w:color="000000"/>
            </w:tcBorders>
          </w:tcPr>
          <w:p w:rsidR="00CC1D98" w:rsidRPr="00CC1D98" w:rsidRDefault="00CC1D98" w:rsidP="00CC1D98">
            <w:pPr>
              <w:widowControl/>
              <w:spacing w:after="160" w:line="259" w:lineRule="auto"/>
              <w:contextualSpacing w:val="0"/>
              <w:jc w:val="left"/>
              <w:rPr>
                <w:color w:val="000000"/>
                <w:sz w:val="24"/>
              </w:rPr>
            </w:pPr>
          </w:p>
        </w:tc>
        <w:tc>
          <w:tcPr>
            <w:tcW w:w="3425" w:type="dxa"/>
            <w:tcBorders>
              <w:top w:val="single" w:sz="6" w:space="0" w:color="000000"/>
              <w:left w:val="single" w:sz="6" w:space="0" w:color="000000"/>
              <w:bottom w:val="single" w:sz="6" w:space="0" w:color="000000"/>
              <w:right w:val="single" w:sz="6" w:space="0" w:color="000000"/>
            </w:tcBorders>
          </w:tcPr>
          <w:p w:rsidR="00CC1D98" w:rsidRPr="00CC1D98" w:rsidRDefault="00CC1D98" w:rsidP="00CC1D98">
            <w:pPr>
              <w:widowControl/>
              <w:spacing w:line="259" w:lineRule="auto"/>
              <w:contextualSpacing w:val="0"/>
              <w:jc w:val="left"/>
              <w:rPr>
                <w:color w:val="000000"/>
                <w:sz w:val="24"/>
              </w:rPr>
            </w:pPr>
            <w:r w:rsidRPr="00CC1D98">
              <w:rPr>
                <w:color w:val="000000"/>
                <w:sz w:val="24"/>
              </w:rPr>
              <w:t>Старшая 5 - 6 лет</w:t>
            </w:r>
            <w:r w:rsidRPr="00CC1D98">
              <w:rPr>
                <w:color w:val="000000"/>
              </w:rPr>
              <w:t xml:space="preserve"> </w:t>
            </w:r>
          </w:p>
        </w:tc>
        <w:tc>
          <w:tcPr>
            <w:tcW w:w="1642" w:type="dxa"/>
            <w:tcBorders>
              <w:top w:val="single" w:sz="6" w:space="0" w:color="000000"/>
              <w:left w:val="single" w:sz="6" w:space="0" w:color="000000"/>
              <w:bottom w:val="single" w:sz="6" w:space="0" w:color="000000"/>
              <w:right w:val="single" w:sz="6" w:space="0" w:color="000000"/>
            </w:tcBorders>
          </w:tcPr>
          <w:p w:rsidR="00CC1D98" w:rsidRPr="00CC1D98" w:rsidRDefault="00CC1D98" w:rsidP="00CC1D98">
            <w:pPr>
              <w:widowControl/>
              <w:spacing w:line="259" w:lineRule="auto"/>
              <w:ind w:right="60"/>
              <w:contextualSpacing w:val="0"/>
              <w:jc w:val="center"/>
              <w:rPr>
                <w:color w:val="000000"/>
                <w:sz w:val="24"/>
              </w:rPr>
            </w:pPr>
            <w:r>
              <w:rPr>
                <w:color w:val="000000"/>
                <w:sz w:val="24"/>
              </w:rPr>
              <w:t>1</w:t>
            </w:r>
          </w:p>
        </w:tc>
        <w:tc>
          <w:tcPr>
            <w:tcW w:w="1620" w:type="dxa"/>
            <w:tcBorders>
              <w:top w:val="single" w:sz="6" w:space="0" w:color="000000"/>
              <w:left w:val="single" w:sz="6" w:space="0" w:color="000000"/>
              <w:bottom w:val="single" w:sz="6" w:space="0" w:color="000000"/>
              <w:right w:val="single" w:sz="6" w:space="0" w:color="000000"/>
            </w:tcBorders>
          </w:tcPr>
          <w:p w:rsidR="00CC1D98" w:rsidRPr="00CC1D98" w:rsidRDefault="00CC1D98" w:rsidP="00CC1D98">
            <w:pPr>
              <w:widowControl/>
              <w:spacing w:line="259" w:lineRule="auto"/>
              <w:ind w:right="51"/>
              <w:contextualSpacing w:val="0"/>
              <w:jc w:val="center"/>
              <w:rPr>
                <w:color w:val="000000"/>
                <w:sz w:val="24"/>
              </w:rPr>
            </w:pPr>
            <w:r>
              <w:rPr>
                <w:color w:val="000000"/>
                <w:sz w:val="24"/>
              </w:rPr>
              <w:t>35</w:t>
            </w:r>
          </w:p>
        </w:tc>
      </w:tr>
      <w:tr w:rsidR="00CC1D98" w:rsidRPr="00CC1D98" w:rsidTr="00CC1D98">
        <w:trPr>
          <w:trHeight w:val="626"/>
        </w:trPr>
        <w:tc>
          <w:tcPr>
            <w:tcW w:w="3686" w:type="dxa"/>
            <w:vMerge/>
            <w:tcBorders>
              <w:top w:val="nil"/>
              <w:left w:val="single" w:sz="6" w:space="0" w:color="000000"/>
              <w:bottom w:val="single" w:sz="4" w:space="0" w:color="auto"/>
              <w:right w:val="single" w:sz="6" w:space="0" w:color="000000"/>
            </w:tcBorders>
          </w:tcPr>
          <w:p w:rsidR="00CC1D98" w:rsidRPr="00CC1D98" w:rsidRDefault="00CC1D98" w:rsidP="00CC1D98">
            <w:pPr>
              <w:widowControl/>
              <w:spacing w:after="160" w:line="259" w:lineRule="auto"/>
              <w:contextualSpacing w:val="0"/>
              <w:jc w:val="left"/>
              <w:rPr>
                <w:color w:val="000000"/>
                <w:sz w:val="24"/>
              </w:rPr>
            </w:pPr>
          </w:p>
        </w:tc>
        <w:tc>
          <w:tcPr>
            <w:tcW w:w="3425" w:type="dxa"/>
            <w:tcBorders>
              <w:top w:val="single" w:sz="6" w:space="0" w:color="000000"/>
              <w:left w:val="single" w:sz="6" w:space="0" w:color="000000"/>
              <w:bottom w:val="single" w:sz="4" w:space="0" w:color="auto"/>
              <w:right w:val="single" w:sz="6" w:space="0" w:color="000000"/>
            </w:tcBorders>
          </w:tcPr>
          <w:p w:rsidR="00CC1D98" w:rsidRPr="00CC1D98" w:rsidRDefault="00CC1D98" w:rsidP="00CC1D98">
            <w:pPr>
              <w:widowControl/>
              <w:spacing w:line="259" w:lineRule="auto"/>
              <w:ind w:hanging="10"/>
              <w:contextualSpacing w:val="0"/>
              <w:jc w:val="left"/>
              <w:rPr>
                <w:color w:val="000000"/>
                <w:sz w:val="24"/>
              </w:rPr>
            </w:pPr>
            <w:r w:rsidRPr="00CC1D98">
              <w:rPr>
                <w:color w:val="000000"/>
                <w:sz w:val="24"/>
              </w:rPr>
              <w:t>Подготовительная  к школе 6 - 7 лет</w:t>
            </w:r>
            <w:r w:rsidRPr="00CC1D98">
              <w:rPr>
                <w:color w:val="000000"/>
              </w:rPr>
              <w:t xml:space="preserve"> </w:t>
            </w:r>
          </w:p>
        </w:tc>
        <w:tc>
          <w:tcPr>
            <w:tcW w:w="1642" w:type="dxa"/>
            <w:tcBorders>
              <w:top w:val="single" w:sz="6" w:space="0" w:color="000000"/>
              <w:left w:val="single" w:sz="6" w:space="0" w:color="000000"/>
              <w:bottom w:val="single" w:sz="4" w:space="0" w:color="auto"/>
              <w:right w:val="single" w:sz="6" w:space="0" w:color="000000"/>
            </w:tcBorders>
          </w:tcPr>
          <w:p w:rsidR="00CC1D98" w:rsidRPr="00CC1D98" w:rsidRDefault="00CC1D98" w:rsidP="00CC1D98">
            <w:pPr>
              <w:widowControl/>
              <w:spacing w:line="259" w:lineRule="auto"/>
              <w:ind w:right="60"/>
              <w:contextualSpacing w:val="0"/>
              <w:jc w:val="center"/>
              <w:rPr>
                <w:color w:val="000000"/>
                <w:sz w:val="24"/>
              </w:rPr>
            </w:pPr>
            <w:r>
              <w:rPr>
                <w:color w:val="000000"/>
                <w:sz w:val="24"/>
              </w:rPr>
              <w:t>1</w:t>
            </w:r>
          </w:p>
        </w:tc>
        <w:tc>
          <w:tcPr>
            <w:tcW w:w="1620" w:type="dxa"/>
            <w:tcBorders>
              <w:top w:val="single" w:sz="6" w:space="0" w:color="000000"/>
              <w:left w:val="single" w:sz="6" w:space="0" w:color="000000"/>
              <w:bottom w:val="single" w:sz="4" w:space="0" w:color="auto"/>
              <w:right w:val="single" w:sz="6" w:space="0" w:color="000000"/>
            </w:tcBorders>
          </w:tcPr>
          <w:p w:rsidR="00CC1D98" w:rsidRPr="00CC1D98" w:rsidRDefault="002819A0" w:rsidP="00CC1D98">
            <w:pPr>
              <w:widowControl/>
              <w:spacing w:line="259" w:lineRule="auto"/>
              <w:ind w:right="51"/>
              <w:contextualSpacing w:val="0"/>
              <w:jc w:val="center"/>
              <w:rPr>
                <w:color w:val="000000"/>
                <w:sz w:val="24"/>
              </w:rPr>
            </w:pPr>
            <w:r>
              <w:rPr>
                <w:color w:val="000000"/>
                <w:sz w:val="24"/>
              </w:rPr>
              <w:t>4</w:t>
            </w:r>
            <w:r w:rsidR="00CC1D98">
              <w:rPr>
                <w:color w:val="000000"/>
                <w:sz w:val="24"/>
              </w:rPr>
              <w:t>9</w:t>
            </w:r>
          </w:p>
        </w:tc>
      </w:tr>
      <w:tr w:rsidR="00CC1D98" w:rsidRPr="00CC1D98" w:rsidTr="00CC1D98">
        <w:trPr>
          <w:trHeight w:val="657"/>
        </w:trPr>
        <w:tc>
          <w:tcPr>
            <w:tcW w:w="3686" w:type="dxa"/>
            <w:tcBorders>
              <w:top w:val="single" w:sz="4" w:space="0" w:color="auto"/>
              <w:left w:val="single" w:sz="6" w:space="0" w:color="000000"/>
              <w:bottom w:val="single" w:sz="6" w:space="0" w:color="000000"/>
              <w:right w:val="single" w:sz="6" w:space="0" w:color="000000"/>
            </w:tcBorders>
          </w:tcPr>
          <w:p w:rsidR="00CC1D98" w:rsidRPr="00CC1D98" w:rsidRDefault="00CC1D98" w:rsidP="00CC1D98">
            <w:pPr>
              <w:widowControl/>
              <w:spacing w:after="160" w:line="259" w:lineRule="auto"/>
              <w:ind w:hanging="10"/>
              <w:contextualSpacing w:val="0"/>
              <w:jc w:val="left"/>
              <w:rPr>
                <w:color w:val="000000"/>
                <w:sz w:val="24"/>
              </w:rPr>
            </w:pPr>
            <w:r w:rsidRPr="00CC1D98">
              <w:rPr>
                <w:color w:val="000000"/>
                <w:sz w:val="24"/>
              </w:rPr>
              <w:t xml:space="preserve"> Компенсирующей направленности для детей с ЗПР</w:t>
            </w:r>
          </w:p>
        </w:tc>
        <w:tc>
          <w:tcPr>
            <w:tcW w:w="3425" w:type="dxa"/>
            <w:tcBorders>
              <w:top w:val="single" w:sz="4" w:space="0" w:color="auto"/>
              <w:left w:val="single" w:sz="6" w:space="0" w:color="000000"/>
              <w:bottom w:val="single" w:sz="6" w:space="0" w:color="000000"/>
              <w:right w:val="single" w:sz="6" w:space="0" w:color="000000"/>
            </w:tcBorders>
          </w:tcPr>
          <w:p w:rsidR="00CC1D98" w:rsidRPr="00CC1D98" w:rsidRDefault="00CC1D98" w:rsidP="00CC1D98">
            <w:pPr>
              <w:widowControl/>
              <w:spacing w:line="259" w:lineRule="auto"/>
              <w:ind w:hanging="10"/>
              <w:contextualSpacing w:val="0"/>
              <w:jc w:val="left"/>
              <w:rPr>
                <w:color w:val="000000"/>
                <w:sz w:val="24"/>
              </w:rPr>
            </w:pPr>
          </w:p>
        </w:tc>
        <w:tc>
          <w:tcPr>
            <w:tcW w:w="1642" w:type="dxa"/>
            <w:tcBorders>
              <w:top w:val="single" w:sz="4" w:space="0" w:color="auto"/>
              <w:left w:val="single" w:sz="6" w:space="0" w:color="000000"/>
              <w:bottom w:val="single" w:sz="6" w:space="0" w:color="000000"/>
              <w:right w:val="single" w:sz="6" w:space="0" w:color="000000"/>
            </w:tcBorders>
          </w:tcPr>
          <w:p w:rsidR="00CC1D98" w:rsidRPr="00CC1D98" w:rsidRDefault="00CC1D98" w:rsidP="00CC1D98">
            <w:pPr>
              <w:widowControl/>
              <w:spacing w:line="259" w:lineRule="auto"/>
              <w:ind w:right="60"/>
              <w:contextualSpacing w:val="0"/>
              <w:jc w:val="center"/>
              <w:rPr>
                <w:color w:val="000000"/>
                <w:sz w:val="24"/>
              </w:rPr>
            </w:pPr>
            <w:r>
              <w:rPr>
                <w:color w:val="000000"/>
                <w:sz w:val="24"/>
              </w:rPr>
              <w:t>1</w:t>
            </w:r>
          </w:p>
        </w:tc>
        <w:tc>
          <w:tcPr>
            <w:tcW w:w="1620" w:type="dxa"/>
            <w:tcBorders>
              <w:top w:val="single" w:sz="4" w:space="0" w:color="auto"/>
              <w:left w:val="single" w:sz="6" w:space="0" w:color="000000"/>
              <w:bottom w:val="single" w:sz="6" w:space="0" w:color="000000"/>
              <w:right w:val="single" w:sz="6" w:space="0" w:color="000000"/>
            </w:tcBorders>
          </w:tcPr>
          <w:p w:rsidR="00CC1D98" w:rsidRPr="00CC1D98" w:rsidRDefault="00CC1D98" w:rsidP="002819A0">
            <w:pPr>
              <w:widowControl/>
              <w:spacing w:line="259" w:lineRule="auto"/>
              <w:ind w:right="51"/>
              <w:contextualSpacing w:val="0"/>
              <w:jc w:val="center"/>
              <w:rPr>
                <w:color w:val="000000"/>
                <w:sz w:val="24"/>
              </w:rPr>
            </w:pPr>
            <w:r>
              <w:rPr>
                <w:color w:val="000000"/>
                <w:sz w:val="24"/>
              </w:rPr>
              <w:t>1</w:t>
            </w:r>
            <w:r w:rsidR="002819A0">
              <w:rPr>
                <w:color w:val="000000"/>
                <w:sz w:val="24"/>
              </w:rPr>
              <w:t>2</w:t>
            </w:r>
          </w:p>
        </w:tc>
      </w:tr>
      <w:tr w:rsidR="00CC1D98" w:rsidRPr="00CC1D98" w:rsidTr="00CC1D98">
        <w:trPr>
          <w:trHeight w:val="445"/>
        </w:trPr>
        <w:tc>
          <w:tcPr>
            <w:tcW w:w="7111" w:type="dxa"/>
            <w:gridSpan w:val="2"/>
            <w:tcBorders>
              <w:top w:val="single" w:sz="6" w:space="0" w:color="000000"/>
              <w:left w:val="single" w:sz="6" w:space="0" w:color="000000"/>
              <w:bottom w:val="single" w:sz="6" w:space="0" w:color="000000"/>
              <w:right w:val="single" w:sz="6" w:space="0" w:color="000000"/>
            </w:tcBorders>
          </w:tcPr>
          <w:p w:rsidR="00CC1D98" w:rsidRPr="00CC1D98" w:rsidRDefault="00CC1D98" w:rsidP="00CC1D98">
            <w:pPr>
              <w:widowControl/>
              <w:spacing w:line="259" w:lineRule="auto"/>
              <w:contextualSpacing w:val="0"/>
              <w:jc w:val="left"/>
              <w:rPr>
                <w:color w:val="000000"/>
                <w:sz w:val="24"/>
              </w:rPr>
            </w:pPr>
            <w:r w:rsidRPr="00CC1D98">
              <w:rPr>
                <w:b/>
                <w:color w:val="000000"/>
                <w:sz w:val="24"/>
              </w:rPr>
              <w:t>Итого</w:t>
            </w:r>
            <w:r w:rsidRPr="00CC1D98">
              <w:rPr>
                <w:b/>
                <w:color w:val="000000"/>
              </w:rPr>
              <w:t xml:space="preserve"> </w:t>
            </w:r>
          </w:p>
        </w:tc>
        <w:tc>
          <w:tcPr>
            <w:tcW w:w="1642" w:type="dxa"/>
            <w:tcBorders>
              <w:top w:val="single" w:sz="6" w:space="0" w:color="000000"/>
              <w:left w:val="single" w:sz="6" w:space="0" w:color="000000"/>
              <w:bottom w:val="single" w:sz="6" w:space="0" w:color="000000"/>
              <w:right w:val="single" w:sz="6" w:space="0" w:color="000000"/>
            </w:tcBorders>
          </w:tcPr>
          <w:p w:rsidR="00CC1D98" w:rsidRPr="00CC1D98" w:rsidRDefault="00CC1D98" w:rsidP="00CC1D98">
            <w:pPr>
              <w:widowControl/>
              <w:spacing w:line="259" w:lineRule="auto"/>
              <w:ind w:right="60"/>
              <w:contextualSpacing w:val="0"/>
              <w:jc w:val="center"/>
              <w:rPr>
                <w:color w:val="000000"/>
                <w:sz w:val="24"/>
              </w:rPr>
            </w:pPr>
            <w:r w:rsidRPr="00CC1D98">
              <w:rPr>
                <w:color w:val="000000"/>
                <w:sz w:val="24"/>
              </w:rPr>
              <w:t>6</w:t>
            </w:r>
          </w:p>
        </w:tc>
        <w:tc>
          <w:tcPr>
            <w:tcW w:w="1620" w:type="dxa"/>
            <w:tcBorders>
              <w:top w:val="single" w:sz="6" w:space="0" w:color="000000"/>
              <w:left w:val="single" w:sz="6" w:space="0" w:color="000000"/>
              <w:bottom w:val="single" w:sz="6" w:space="0" w:color="000000"/>
              <w:right w:val="single" w:sz="6" w:space="0" w:color="000000"/>
            </w:tcBorders>
          </w:tcPr>
          <w:p w:rsidR="00CC1D98" w:rsidRPr="00CC1D98" w:rsidRDefault="002819A0" w:rsidP="00CC1D98">
            <w:pPr>
              <w:widowControl/>
              <w:spacing w:line="259" w:lineRule="auto"/>
              <w:ind w:right="51"/>
              <w:contextualSpacing w:val="0"/>
              <w:jc w:val="center"/>
              <w:rPr>
                <w:color w:val="000000"/>
                <w:sz w:val="24"/>
              </w:rPr>
            </w:pPr>
            <w:r>
              <w:rPr>
                <w:color w:val="000000"/>
                <w:sz w:val="24"/>
              </w:rPr>
              <w:t>211</w:t>
            </w:r>
          </w:p>
        </w:tc>
      </w:tr>
    </w:tbl>
    <w:p w:rsidR="00C94276" w:rsidRPr="00C94276" w:rsidRDefault="00C94276" w:rsidP="00C94276">
      <w:pPr>
        <w:ind w:left="-567" w:right="51" w:firstLine="567"/>
        <w:rPr>
          <w:color w:val="000000"/>
          <w:sz w:val="24"/>
          <w:szCs w:val="24"/>
          <w:lang w:eastAsia="ru-RU"/>
        </w:rPr>
      </w:pPr>
      <w:r w:rsidRPr="00C94276">
        <w:rPr>
          <w:color w:val="000000"/>
          <w:sz w:val="24"/>
          <w:szCs w:val="24"/>
          <w:lang w:eastAsia="ru-RU"/>
        </w:rPr>
        <w:t xml:space="preserve">Общая численность воспитанников, осваивающих образовательную программу дошкольного образования – </w:t>
      </w:r>
      <w:r w:rsidR="002819A0">
        <w:rPr>
          <w:color w:val="000000"/>
          <w:sz w:val="24"/>
          <w:szCs w:val="24"/>
          <w:lang w:eastAsia="ru-RU"/>
        </w:rPr>
        <w:t>199</w:t>
      </w:r>
      <w:r w:rsidRPr="00C94276">
        <w:rPr>
          <w:color w:val="000000"/>
          <w:sz w:val="24"/>
          <w:szCs w:val="24"/>
          <w:lang w:eastAsia="ru-RU"/>
        </w:rPr>
        <w:t xml:space="preserve"> человек, воспитанников, осваивающих АОП – 1</w:t>
      </w:r>
      <w:r w:rsidR="002819A0">
        <w:rPr>
          <w:color w:val="000000"/>
          <w:sz w:val="24"/>
          <w:szCs w:val="24"/>
          <w:lang w:eastAsia="ru-RU"/>
        </w:rPr>
        <w:t>2</w:t>
      </w:r>
      <w:r w:rsidRPr="00C94276">
        <w:rPr>
          <w:color w:val="000000"/>
          <w:sz w:val="24"/>
          <w:szCs w:val="24"/>
          <w:lang w:eastAsia="ru-RU"/>
        </w:rPr>
        <w:t xml:space="preserve"> человек. Численность воспитанников, осваивающих ОП ДОУ, в реж</w:t>
      </w:r>
      <w:r>
        <w:rPr>
          <w:color w:val="000000"/>
          <w:sz w:val="24"/>
          <w:szCs w:val="24"/>
          <w:lang w:eastAsia="ru-RU"/>
        </w:rPr>
        <w:t>име пребывания полный день - 177</w:t>
      </w:r>
      <w:r w:rsidRPr="00C94276">
        <w:rPr>
          <w:color w:val="000000"/>
          <w:sz w:val="24"/>
          <w:szCs w:val="24"/>
          <w:lang w:eastAsia="ru-RU"/>
        </w:rPr>
        <w:t xml:space="preserve"> в</w:t>
      </w:r>
      <w:r w:rsidR="00803A9F">
        <w:rPr>
          <w:color w:val="000000"/>
          <w:sz w:val="24"/>
          <w:szCs w:val="24"/>
          <w:lang w:eastAsia="ru-RU"/>
        </w:rPr>
        <w:t>оспитанников, что составило 84</w:t>
      </w:r>
      <w:r w:rsidRPr="00C94276">
        <w:rPr>
          <w:color w:val="000000"/>
          <w:sz w:val="24"/>
          <w:szCs w:val="24"/>
          <w:lang w:eastAsia="ru-RU"/>
        </w:rPr>
        <w:t xml:space="preserve">%.  </w:t>
      </w:r>
    </w:p>
    <w:p w:rsidR="00C94276" w:rsidRPr="00C94276" w:rsidRDefault="00C94276" w:rsidP="00C94276">
      <w:pPr>
        <w:ind w:left="-567" w:right="51"/>
        <w:jc w:val="left"/>
        <w:rPr>
          <w:color w:val="000000"/>
          <w:sz w:val="24"/>
          <w:szCs w:val="24"/>
          <w:lang w:eastAsia="ru-RU"/>
        </w:rPr>
      </w:pPr>
      <w:r w:rsidRPr="00C94276">
        <w:rPr>
          <w:color w:val="000000"/>
          <w:sz w:val="24"/>
          <w:szCs w:val="24"/>
          <w:lang w:eastAsia="ru-RU"/>
        </w:rPr>
        <w:t xml:space="preserve">Численность </w:t>
      </w:r>
      <w:r w:rsidRPr="00C94276">
        <w:rPr>
          <w:color w:val="000000"/>
          <w:sz w:val="24"/>
          <w:szCs w:val="24"/>
          <w:lang w:eastAsia="ru-RU"/>
        </w:rPr>
        <w:tab/>
        <w:t xml:space="preserve">воспитанников, </w:t>
      </w:r>
      <w:r w:rsidRPr="00C94276">
        <w:rPr>
          <w:color w:val="000000"/>
          <w:sz w:val="24"/>
          <w:szCs w:val="24"/>
          <w:lang w:eastAsia="ru-RU"/>
        </w:rPr>
        <w:tab/>
        <w:t xml:space="preserve">осваивающих </w:t>
      </w:r>
      <w:r w:rsidRPr="00C94276">
        <w:rPr>
          <w:color w:val="000000"/>
          <w:sz w:val="24"/>
          <w:szCs w:val="24"/>
          <w:lang w:eastAsia="ru-RU"/>
        </w:rPr>
        <w:tab/>
        <w:t xml:space="preserve">ОП </w:t>
      </w:r>
      <w:r w:rsidRPr="00C94276">
        <w:rPr>
          <w:color w:val="000000"/>
          <w:sz w:val="24"/>
          <w:szCs w:val="24"/>
          <w:lang w:eastAsia="ru-RU"/>
        </w:rPr>
        <w:tab/>
        <w:t xml:space="preserve">ДОУ </w:t>
      </w:r>
      <w:r w:rsidRPr="00C94276">
        <w:rPr>
          <w:color w:val="000000"/>
          <w:sz w:val="24"/>
          <w:szCs w:val="24"/>
          <w:lang w:eastAsia="ru-RU"/>
        </w:rPr>
        <w:tab/>
        <w:t xml:space="preserve">в </w:t>
      </w:r>
      <w:r w:rsidRPr="00C94276">
        <w:rPr>
          <w:color w:val="000000"/>
          <w:sz w:val="24"/>
          <w:szCs w:val="24"/>
          <w:lang w:eastAsia="ru-RU"/>
        </w:rPr>
        <w:tab/>
        <w:t xml:space="preserve">режиме </w:t>
      </w:r>
    </w:p>
    <w:p w:rsidR="00C94276" w:rsidRPr="00C94276" w:rsidRDefault="00C94276" w:rsidP="00C94276">
      <w:pPr>
        <w:widowControl/>
        <w:spacing w:after="15" w:line="304" w:lineRule="auto"/>
        <w:ind w:left="-567" w:right="51" w:hanging="10"/>
        <w:contextualSpacing w:val="0"/>
        <w:jc w:val="left"/>
        <w:rPr>
          <w:color w:val="000000"/>
          <w:sz w:val="24"/>
          <w:szCs w:val="24"/>
          <w:lang w:eastAsia="ru-RU"/>
        </w:rPr>
      </w:pPr>
      <w:r>
        <w:rPr>
          <w:color w:val="000000"/>
          <w:sz w:val="24"/>
          <w:szCs w:val="24"/>
          <w:lang w:eastAsia="ru-RU"/>
        </w:rPr>
        <w:t>кратковременного пребывания – 34</w:t>
      </w:r>
      <w:r w:rsidR="00803A9F">
        <w:rPr>
          <w:color w:val="000000"/>
          <w:sz w:val="24"/>
          <w:szCs w:val="24"/>
          <w:lang w:eastAsia="ru-RU"/>
        </w:rPr>
        <w:t xml:space="preserve"> человек (16</w:t>
      </w:r>
      <w:r w:rsidRPr="00C94276">
        <w:rPr>
          <w:color w:val="000000"/>
          <w:sz w:val="24"/>
          <w:szCs w:val="24"/>
          <w:lang w:eastAsia="ru-RU"/>
        </w:rPr>
        <w:t xml:space="preserve">%)  </w:t>
      </w:r>
    </w:p>
    <w:p w:rsidR="00322F25" w:rsidRPr="00322F25" w:rsidRDefault="00322F25" w:rsidP="00322F25">
      <w:pPr>
        <w:widowControl/>
        <w:tabs>
          <w:tab w:val="center" w:pos="6618"/>
          <w:tab w:val="center" w:pos="8771"/>
        </w:tabs>
        <w:spacing w:after="2" w:line="259" w:lineRule="auto"/>
        <w:contextualSpacing w:val="0"/>
        <w:jc w:val="left"/>
        <w:rPr>
          <w:sz w:val="24"/>
          <w:szCs w:val="24"/>
        </w:rPr>
      </w:pPr>
      <w:r w:rsidRPr="00322F25">
        <w:rPr>
          <w:i/>
          <w:sz w:val="24"/>
          <w:szCs w:val="24"/>
        </w:rPr>
        <w:t xml:space="preserve">Выводы: </w:t>
      </w:r>
    </w:p>
    <w:p w:rsidR="00322F25" w:rsidRPr="00322F25" w:rsidRDefault="00322F25" w:rsidP="00322F25">
      <w:pPr>
        <w:widowControl/>
        <w:tabs>
          <w:tab w:val="center" w:pos="6618"/>
          <w:tab w:val="center" w:pos="8771"/>
        </w:tabs>
        <w:spacing w:after="2" w:line="259" w:lineRule="auto"/>
        <w:contextualSpacing w:val="0"/>
        <w:jc w:val="left"/>
        <w:rPr>
          <w:sz w:val="24"/>
          <w:szCs w:val="24"/>
        </w:rPr>
      </w:pPr>
      <w:r w:rsidRPr="00322F25">
        <w:rPr>
          <w:sz w:val="24"/>
          <w:szCs w:val="24"/>
        </w:rPr>
        <w:t xml:space="preserve">ДОУ функционирует в соответствии с нормативными документами в сфере образования Российской Федерации. Образовательная деятельность в ДОУ организована в соответствии с основными направлениями социально-экономического развития Российской Федерации. Содержание образовательного процесса в ДОУ организовано в соответствии с требованиями, предъявляемыми законодательством к дошкольному образованию и направлено на сохранение и укрепление здоровья воспитанников, предоставление равных возможностей для полноценного развития каждого ребёнка. </w:t>
      </w:r>
    </w:p>
    <w:p w:rsidR="00CC312F" w:rsidRDefault="00CC312F" w:rsidP="00552D9C">
      <w:pPr>
        <w:widowControl/>
        <w:tabs>
          <w:tab w:val="center" w:pos="6618"/>
          <w:tab w:val="center" w:pos="8771"/>
        </w:tabs>
        <w:spacing w:after="2" w:line="259" w:lineRule="auto"/>
        <w:contextualSpacing w:val="0"/>
        <w:jc w:val="left"/>
        <w:rPr>
          <w:sz w:val="24"/>
          <w:szCs w:val="24"/>
        </w:rPr>
      </w:pPr>
    </w:p>
    <w:p w:rsidR="002819A0" w:rsidRDefault="002819A0" w:rsidP="00AC31E1">
      <w:pPr>
        <w:keepNext/>
        <w:keepLines/>
        <w:widowControl/>
        <w:spacing w:line="259" w:lineRule="auto"/>
        <w:ind w:left="2603" w:hanging="10"/>
        <w:contextualSpacing w:val="0"/>
        <w:jc w:val="left"/>
        <w:outlineLvl w:val="0"/>
        <w:rPr>
          <w:b/>
          <w:color w:val="000000"/>
          <w:sz w:val="28"/>
          <w:lang w:eastAsia="ru-RU"/>
        </w:rPr>
      </w:pPr>
    </w:p>
    <w:p w:rsidR="00150839" w:rsidRDefault="00150839" w:rsidP="00AC31E1">
      <w:pPr>
        <w:keepNext/>
        <w:keepLines/>
        <w:widowControl/>
        <w:spacing w:line="259" w:lineRule="auto"/>
        <w:ind w:left="2603" w:hanging="10"/>
        <w:contextualSpacing w:val="0"/>
        <w:jc w:val="left"/>
        <w:outlineLvl w:val="0"/>
        <w:rPr>
          <w:b/>
          <w:color w:val="000000"/>
          <w:sz w:val="28"/>
          <w:lang w:eastAsia="ru-RU"/>
        </w:rPr>
      </w:pPr>
    </w:p>
    <w:p w:rsidR="00150839" w:rsidRDefault="00150839" w:rsidP="00AC31E1">
      <w:pPr>
        <w:keepNext/>
        <w:keepLines/>
        <w:widowControl/>
        <w:spacing w:line="259" w:lineRule="auto"/>
        <w:ind w:left="2603" w:hanging="10"/>
        <w:contextualSpacing w:val="0"/>
        <w:jc w:val="left"/>
        <w:outlineLvl w:val="0"/>
        <w:rPr>
          <w:b/>
          <w:color w:val="000000"/>
          <w:sz w:val="28"/>
          <w:lang w:eastAsia="ru-RU"/>
        </w:rPr>
      </w:pPr>
    </w:p>
    <w:p w:rsidR="00AC31E1" w:rsidRPr="00AC31E1" w:rsidRDefault="00AC31E1" w:rsidP="00AC31E1">
      <w:pPr>
        <w:keepNext/>
        <w:keepLines/>
        <w:widowControl/>
        <w:spacing w:line="259" w:lineRule="auto"/>
        <w:ind w:left="2603" w:hanging="10"/>
        <w:contextualSpacing w:val="0"/>
        <w:jc w:val="left"/>
        <w:outlineLvl w:val="0"/>
        <w:rPr>
          <w:b/>
          <w:color w:val="000000"/>
          <w:sz w:val="28"/>
          <w:lang w:eastAsia="ru-RU"/>
        </w:rPr>
      </w:pPr>
      <w:r w:rsidRPr="00AC31E1">
        <w:rPr>
          <w:b/>
          <w:color w:val="000000"/>
          <w:sz w:val="28"/>
          <w:lang w:eastAsia="ru-RU"/>
        </w:rPr>
        <w:t xml:space="preserve">АНАЛИЗ СИСТЕМЫ УПРАВЛЕНИЯ </w:t>
      </w:r>
    </w:p>
    <w:p w:rsidR="00AC31E1" w:rsidRPr="00AC31E1" w:rsidRDefault="00AC31E1" w:rsidP="00AC31E1">
      <w:pPr>
        <w:widowControl/>
        <w:spacing w:line="259" w:lineRule="auto"/>
        <w:ind w:left="350"/>
        <w:contextualSpacing w:val="0"/>
        <w:jc w:val="center"/>
        <w:rPr>
          <w:color w:val="000000"/>
          <w:sz w:val="24"/>
          <w:lang w:eastAsia="ru-RU"/>
        </w:rPr>
      </w:pPr>
      <w:r w:rsidRPr="00AC31E1">
        <w:rPr>
          <w:b/>
          <w:color w:val="000000"/>
          <w:sz w:val="28"/>
          <w:lang w:eastAsia="ru-RU"/>
        </w:rPr>
        <w:t xml:space="preserve"> </w:t>
      </w:r>
    </w:p>
    <w:p w:rsidR="00AC31E1" w:rsidRDefault="00AC31E1" w:rsidP="00803A9F">
      <w:pPr>
        <w:widowControl/>
        <w:spacing w:after="5" w:line="268" w:lineRule="auto"/>
        <w:ind w:left="-567" w:right="434" w:hanging="10"/>
        <w:contextualSpacing w:val="0"/>
        <w:rPr>
          <w:color w:val="000000"/>
          <w:sz w:val="24"/>
          <w:lang w:eastAsia="ru-RU"/>
        </w:rPr>
      </w:pPr>
    </w:p>
    <w:tbl>
      <w:tblPr>
        <w:tblStyle w:val="a3"/>
        <w:tblW w:w="0" w:type="auto"/>
        <w:tblInd w:w="-714" w:type="dxa"/>
        <w:tblLook w:val="04A0"/>
      </w:tblPr>
      <w:tblGrid>
        <w:gridCol w:w="2410"/>
        <w:gridCol w:w="7644"/>
      </w:tblGrid>
      <w:tr w:rsidR="001576A4" w:rsidTr="001576A4">
        <w:tc>
          <w:tcPr>
            <w:tcW w:w="2410" w:type="dxa"/>
          </w:tcPr>
          <w:p w:rsidR="001576A4" w:rsidRDefault="001576A4" w:rsidP="00AC31E1">
            <w:pPr>
              <w:widowControl/>
              <w:spacing w:after="5" w:line="268" w:lineRule="auto"/>
              <w:ind w:right="434"/>
              <w:contextualSpacing w:val="0"/>
            </w:pPr>
            <w:r>
              <w:t>Соответствие  локальных нормативных актов, определяющих</w:t>
            </w:r>
          </w:p>
          <w:p w:rsidR="001576A4" w:rsidRPr="001576A4" w:rsidRDefault="001576A4" w:rsidP="001576A4">
            <w:pPr>
              <w:widowControl/>
              <w:spacing w:after="45" w:line="238" w:lineRule="auto"/>
              <w:ind w:right="59"/>
              <w:contextualSpacing w:val="0"/>
              <w:rPr>
                <w:color w:val="000000"/>
                <w:sz w:val="24"/>
                <w:lang w:eastAsia="ru-RU"/>
              </w:rPr>
            </w:pPr>
            <w:r w:rsidRPr="001576A4">
              <w:rPr>
                <w:color w:val="000000"/>
                <w:sz w:val="24"/>
                <w:lang w:eastAsia="ru-RU"/>
              </w:rPr>
              <w:t xml:space="preserve">функции структурных элементов системы </w:t>
            </w:r>
          </w:p>
          <w:p w:rsidR="001576A4" w:rsidRDefault="001576A4" w:rsidP="001576A4">
            <w:pPr>
              <w:widowControl/>
              <w:spacing w:after="5" w:line="268" w:lineRule="auto"/>
              <w:ind w:right="434"/>
              <w:contextualSpacing w:val="0"/>
              <w:rPr>
                <w:color w:val="000000"/>
                <w:sz w:val="24"/>
                <w:lang w:eastAsia="ru-RU"/>
              </w:rPr>
            </w:pPr>
            <w:r w:rsidRPr="001576A4">
              <w:rPr>
                <w:color w:val="000000"/>
                <w:sz w:val="24"/>
                <w:lang w:eastAsia="ru-RU"/>
              </w:rPr>
              <w:t>управления</w:t>
            </w:r>
          </w:p>
        </w:tc>
        <w:tc>
          <w:tcPr>
            <w:tcW w:w="7644" w:type="dxa"/>
          </w:tcPr>
          <w:p w:rsidR="001576A4" w:rsidRPr="001576A4" w:rsidRDefault="001576A4" w:rsidP="001576A4">
            <w:pPr>
              <w:widowControl/>
              <w:spacing w:line="279" w:lineRule="auto"/>
              <w:contextualSpacing w:val="0"/>
              <w:rPr>
                <w:color w:val="000000"/>
                <w:sz w:val="24"/>
                <w:lang w:eastAsia="ru-RU"/>
              </w:rPr>
            </w:pPr>
            <w:r w:rsidRPr="001576A4">
              <w:rPr>
                <w:b/>
                <w:color w:val="000000"/>
                <w:sz w:val="24"/>
                <w:lang w:eastAsia="ru-RU"/>
              </w:rPr>
              <w:t xml:space="preserve">Локальные нормативные акты, регламентирующие управление образовательной организацией:  </w:t>
            </w:r>
          </w:p>
          <w:p w:rsidR="001576A4" w:rsidRPr="001576A4" w:rsidRDefault="001576A4" w:rsidP="001576A4">
            <w:pPr>
              <w:widowControl/>
              <w:spacing w:after="22" w:line="259" w:lineRule="auto"/>
              <w:contextualSpacing w:val="0"/>
              <w:jc w:val="left"/>
              <w:rPr>
                <w:color w:val="000000"/>
                <w:sz w:val="24"/>
                <w:lang w:eastAsia="ru-RU"/>
              </w:rPr>
            </w:pPr>
            <w:r>
              <w:rPr>
                <w:color w:val="000000"/>
                <w:sz w:val="24"/>
                <w:lang w:eastAsia="ru-RU"/>
              </w:rPr>
              <w:t>Устав МАДОУ № 165</w:t>
            </w:r>
            <w:r w:rsidRPr="001576A4">
              <w:rPr>
                <w:color w:val="000000"/>
                <w:sz w:val="24"/>
                <w:lang w:eastAsia="ru-RU"/>
              </w:rPr>
              <w:t xml:space="preserve">. </w:t>
            </w:r>
          </w:p>
          <w:p w:rsidR="001576A4" w:rsidRDefault="001576A4" w:rsidP="001576A4">
            <w:pPr>
              <w:widowControl/>
              <w:spacing w:after="5" w:line="268" w:lineRule="auto"/>
              <w:ind w:right="434"/>
              <w:contextualSpacing w:val="0"/>
              <w:rPr>
                <w:color w:val="000000"/>
                <w:sz w:val="24"/>
                <w:lang w:eastAsia="ru-RU"/>
              </w:rPr>
            </w:pPr>
            <w:r w:rsidRPr="001576A4">
              <w:rPr>
                <w:color w:val="000000"/>
                <w:sz w:val="24"/>
                <w:lang w:eastAsia="ru-RU"/>
              </w:rPr>
              <w:t>Положение о порядке разработки локальных нормативных актов.</w:t>
            </w:r>
          </w:p>
          <w:p w:rsidR="001576A4" w:rsidRPr="001576A4" w:rsidRDefault="001576A4" w:rsidP="001576A4">
            <w:pPr>
              <w:widowControl/>
              <w:spacing w:after="22" w:line="259" w:lineRule="auto"/>
              <w:contextualSpacing w:val="0"/>
              <w:jc w:val="left"/>
              <w:rPr>
                <w:color w:val="000000"/>
                <w:sz w:val="24"/>
                <w:lang w:eastAsia="ru-RU"/>
              </w:rPr>
            </w:pPr>
            <w:r w:rsidRPr="001576A4">
              <w:rPr>
                <w:color w:val="000000"/>
                <w:sz w:val="24"/>
                <w:lang w:eastAsia="ru-RU"/>
              </w:rPr>
              <w:t xml:space="preserve">Положение о структурных подразделениях ДОУ. </w:t>
            </w:r>
          </w:p>
          <w:p w:rsidR="001576A4" w:rsidRPr="001576A4" w:rsidRDefault="001576A4" w:rsidP="001576A4">
            <w:pPr>
              <w:widowControl/>
              <w:spacing w:after="21" w:line="259" w:lineRule="auto"/>
              <w:contextualSpacing w:val="0"/>
              <w:jc w:val="left"/>
              <w:rPr>
                <w:color w:val="000000"/>
                <w:sz w:val="24"/>
                <w:lang w:eastAsia="ru-RU"/>
              </w:rPr>
            </w:pPr>
            <w:r w:rsidRPr="001576A4">
              <w:rPr>
                <w:color w:val="000000"/>
                <w:sz w:val="24"/>
                <w:lang w:eastAsia="ru-RU"/>
              </w:rPr>
              <w:t xml:space="preserve">Положение об учёте мнения советов. </w:t>
            </w:r>
          </w:p>
          <w:p w:rsidR="001576A4" w:rsidRPr="001576A4" w:rsidRDefault="001576A4" w:rsidP="001576A4">
            <w:pPr>
              <w:widowControl/>
              <w:spacing w:after="22" w:line="259" w:lineRule="auto"/>
              <w:contextualSpacing w:val="0"/>
              <w:jc w:val="left"/>
              <w:rPr>
                <w:color w:val="000000"/>
                <w:sz w:val="24"/>
                <w:lang w:eastAsia="ru-RU"/>
              </w:rPr>
            </w:pPr>
            <w:r w:rsidRPr="001576A4">
              <w:rPr>
                <w:color w:val="000000"/>
                <w:sz w:val="24"/>
                <w:lang w:eastAsia="ru-RU"/>
              </w:rPr>
              <w:t xml:space="preserve">Положение об общем собрании работников ДОУ. </w:t>
            </w:r>
          </w:p>
          <w:p w:rsidR="001576A4" w:rsidRPr="001576A4" w:rsidRDefault="001576A4" w:rsidP="001576A4">
            <w:pPr>
              <w:widowControl/>
              <w:spacing w:after="22" w:line="259" w:lineRule="auto"/>
              <w:contextualSpacing w:val="0"/>
              <w:jc w:val="left"/>
              <w:rPr>
                <w:color w:val="000000"/>
                <w:sz w:val="24"/>
                <w:lang w:eastAsia="ru-RU"/>
              </w:rPr>
            </w:pPr>
            <w:r w:rsidRPr="001576A4">
              <w:rPr>
                <w:color w:val="000000"/>
                <w:sz w:val="24"/>
                <w:lang w:eastAsia="ru-RU"/>
              </w:rPr>
              <w:t xml:space="preserve">Положение о родительском совете. </w:t>
            </w:r>
          </w:p>
          <w:p w:rsidR="001576A4" w:rsidRPr="001576A4" w:rsidRDefault="001576A4" w:rsidP="001576A4">
            <w:pPr>
              <w:widowControl/>
              <w:spacing w:after="22" w:line="259" w:lineRule="auto"/>
              <w:contextualSpacing w:val="0"/>
              <w:jc w:val="left"/>
              <w:rPr>
                <w:color w:val="000000"/>
                <w:sz w:val="24"/>
                <w:lang w:eastAsia="ru-RU"/>
              </w:rPr>
            </w:pPr>
            <w:r w:rsidRPr="001576A4">
              <w:rPr>
                <w:color w:val="000000"/>
                <w:sz w:val="24"/>
                <w:lang w:eastAsia="ru-RU"/>
              </w:rPr>
              <w:t xml:space="preserve">Положение о педагогическом совете.  </w:t>
            </w:r>
          </w:p>
          <w:p w:rsidR="001576A4" w:rsidRPr="001576A4" w:rsidRDefault="001576A4" w:rsidP="001576A4">
            <w:pPr>
              <w:widowControl/>
              <w:spacing w:line="259" w:lineRule="auto"/>
              <w:contextualSpacing w:val="0"/>
              <w:jc w:val="left"/>
              <w:rPr>
                <w:color w:val="000000"/>
                <w:sz w:val="24"/>
                <w:lang w:eastAsia="ru-RU"/>
              </w:rPr>
            </w:pPr>
            <w:r w:rsidRPr="001576A4">
              <w:rPr>
                <w:color w:val="000000"/>
                <w:sz w:val="24"/>
                <w:lang w:eastAsia="ru-RU"/>
              </w:rPr>
              <w:t xml:space="preserve">Программа развития. </w:t>
            </w:r>
          </w:p>
          <w:p w:rsidR="001576A4" w:rsidRPr="001576A4" w:rsidRDefault="001576A4" w:rsidP="001576A4">
            <w:pPr>
              <w:widowControl/>
              <w:spacing w:after="2" w:line="277" w:lineRule="auto"/>
              <w:contextualSpacing w:val="0"/>
              <w:rPr>
                <w:color w:val="000000"/>
                <w:sz w:val="24"/>
                <w:lang w:eastAsia="ru-RU"/>
              </w:rPr>
            </w:pPr>
            <w:r w:rsidRPr="001576A4">
              <w:rPr>
                <w:b/>
                <w:color w:val="000000"/>
                <w:sz w:val="24"/>
                <w:lang w:eastAsia="ru-RU"/>
              </w:rPr>
              <w:t>Локальные нормативные акты, регламентирующие организационные аспекты деятельности образовательной организации</w:t>
            </w:r>
            <w:r w:rsidRPr="001576A4">
              <w:rPr>
                <w:color w:val="000000"/>
                <w:sz w:val="24"/>
                <w:lang w:eastAsia="ru-RU"/>
              </w:rPr>
              <w:t xml:space="preserve">: </w:t>
            </w:r>
          </w:p>
          <w:p w:rsidR="001576A4" w:rsidRPr="001576A4" w:rsidRDefault="001576A4" w:rsidP="001576A4">
            <w:pPr>
              <w:widowControl/>
              <w:spacing w:after="24" w:line="258" w:lineRule="auto"/>
              <w:ind w:right="61"/>
              <w:contextualSpacing w:val="0"/>
              <w:rPr>
                <w:color w:val="000000"/>
                <w:sz w:val="24"/>
                <w:lang w:eastAsia="ru-RU"/>
              </w:rPr>
            </w:pPr>
            <w:r w:rsidRPr="001576A4">
              <w:rPr>
                <w:color w:val="000000"/>
                <w:sz w:val="24"/>
                <w:lang w:eastAsia="ru-RU"/>
              </w:rPr>
              <w:t xml:space="preserve">Договор между Детским садом и родителями (законными представителями). Положение о приеме на обучение по образовательным программам дошкольного образования. </w:t>
            </w:r>
          </w:p>
          <w:p w:rsidR="001576A4" w:rsidRPr="001576A4" w:rsidRDefault="001576A4" w:rsidP="001576A4">
            <w:pPr>
              <w:widowControl/>
              <w:spacing w:line="278" w:lineRule="auto"/>
              <w:ind w:right="1298"/>
              <w:contextualSpacing w:val="0"/>
              <w:jc w:val="left"/>
              <w:rPr>
                <w:color w:val="000000"/>
                <w:sz w:val="24"/>
                <w:lang w:eastAsia="ru-RU"/>
              </w:rPr>
            </w:pPr>
            <w:r w:rsidRPr="001576A4">
              <w:rPr>
                <w:color w:val="000000"/>
                <w:sz w:val="24"/>
                <w:lang w:eastAsia="ru-RU"/>
              </w:rPr>
              <w:t xml:space="preserve">Правила внутреннего распорядка для воспитанников. Положение о внутреннем распорядке воспитанников. </w:t>
            </w:r>
          </w:p>
          <w:p w:rsidR="001576A4" w:rsidRPr="001576A4" w:rsidRDefault="001576A4" w:rsidP="001576A4">
            <w:pPr>
              <w:widowControl/>
              <w:spacing w:after="21" w:line="259" w:lineRule="auto"/>
              <w:contextualSpacing w:val="0"/>
              <w:jc w:val="left"/>
              <w:rPr>
                <w:color w:val="000000"/>
                <w:sz w:val="24"/>
                <w:lang w:eastAsia="ru-RU"/>
              </w:rPr>
            </w:pPr>
            <w:r w:rsidRPr="001576A4">
              <w:rPr>
                <w:color w:val="000000"/>
                <w:sz w:val="24"/>
                <w:lang w:eastAsia="ru-RU"/>
              </w:rPr>
              <w:t xml:space="preserve">Правила приёма детей в ДОУ. </w:t>
            </w:r>
          </w:p>
          <w:p w:rsidR="001576A4" w:rsidRPr="001576A4" w:rsidRDefault="001576A4" w:rsidP="001576A4">
            <w:pPr>
              <w:widowControl/>
              <w:spacing w:after="22" w:line="259" w:lineRule="auto"/>
              <w:contextualSpacing w:val="0"/>
              <w:jc w:val="left"/>
              <w:rPr>
                <w:color w:val="000000"/>
                <w:sz w:val="24"/>
                <w:lang w:eastAsia="ru-RU"/>
              </w:rPr>
            </w:pPr>
            <w:r w:rsidRPr="001576A4">
              <w:rPr>
                <w:color w:val="000000"/>
                <w:sz w:val="24"/>
                <w:lang w:eastAsia="ru-RU"/>
              </w:rPr>
              <w:t xml:space="preserve">Режим занятий воспитанников. </w:t>
            </w:r>
          </w:p>
          <w:p w:rsidR="001576A4" w:rsidRPr="001576A4" w:rsidRDefault="001576A4" w:rsidP="001576A4">
            <w:pPr>
              <w:widowControl/>
              <w:spacing w:line="269" w:lineRule="auto"/>
              <w:contextualSpacing w:val="0"/>
              <w:rPr>
                <w:color w:val="000000"/>
                <w:sz w:val="24"/>
                <w:lang w:eastAsia="ru-RU"/>
              </w:rPr>
            </w:pPr>
            <w:r w:rsidRPr="001576A4">
              <w:rPr>
                <w:color w:val="000000"/>
                <w:sz w:val="24"/>
                <w:lang w:eastAsia="ru-RU"/>
              </w:rPr>
              <w:t xml:space="preserve">Положение о порядке перевода, отчисления и восстановления воспитанников. </w:t>
            </w:r>
          </w:p>
          <w:p w:rsidR="001576A4" w:rsidRPr="001576A4" w:rsidRDefault="001576A4" w:rsidP="001576A4">
            <w:pPr>
              <w:widowControl/>
              <w:spacing w:after="6" w:line="274" w:lineRule="auto"/>
              <w:contextualSpacing w:val="0"/>
              <w:rPr>
                <w:color w:val="000000"/>
                <w:sz w:val="24"/>
                <w:lang w:eastAsia="ru-RU"/>
              </w:rPr>
            </w:pPr>
            <w:r w:rsidRPr="001576A4">
              <w:rPr>
                <w:color w:val="000000"/>
                <w:sz w:val="24"/>
                <w:lang w:eastAsia="ru-RU"/>
              </w:rPr>
              <w:t xml:space="preserve">Формы, периодичность, и  порядок текущего контроля успеваемости </w:t>
            </w:r>
            <w:proofErr w:type="gramStart"/>
            <w:r w:rsidRPr="001576A4">
              <w:rPr>
                <w:color w:val="000000"/>
                <w:sz w:val="24"/>
                <w:lang w:eastAsia="ru-RU"/>
              </w:rPr>
              <w:t>обучающихся</w:t>
            </w:r>
            <w:proofErr w:type="gramEnd"/>
            <w:r w:rsidRPr="001576A4">
              <w:rPr>
                <w:color w:val="000000"/>
                <w:sz w:val="24"/>
                <w:lang w:eastAsia="ru-RU"/>
              </w:rPr>
              <w:t xml:space="preserve">. </w:t>
            </w:r>
          </w:p>
          <w:p w:rsidR="001576A4" w:rsidRPr="001576A4" w:rsidRDefault="001576A4" w:rsidP="001576A4">
            <w:pPr>
              <w:widowControl/>
              <w:spacing w:after="23" w:line="258" w:lineRule="auto"/>
              <w:ind w:right="56"/>
              <w:contextualSpacing w:val="0"/>
              <w:rPr>
                <w:color w:val="000000"/>
                <w:sz w:val="24"/>
                <w:lang w:eastAsia="ru-RU"/>
              </w:rPr>
            </w:pPr>
            <w:r w:rsidRPr="001576A4">
              <w:rPr>
                <w:color w:val="000000"/>
                <w:sz w:val="24"/>
                <w:lang w:eastAsia="ru-RU"/>
              </w:rPr>
              <w:t xml:space="preserve">Порядок оформления возникновения, приостановления и прекращения отношений между ДОУ и обучающимися и (или) родителями (законными представителями) несовершеннолетних обучающихся. </w:t>
            </w:r>
          </w:p>
          <w:p w:rsidR="001576A4" w:rsidRPr="001576A4" w:rsidRDefault="001576A4" w:rsidP="001576A4">
            <w:pPr>
              <w:widowControl/>
              <w:spacing w:line="259" w:lineRule="auto"/>
              <w:contextualSpacing w:val="0"/>
              <w:jc w:val="left"/>
              <w:rPr>
                <w:color w:val="000000"/>
                <w:sz w:val="24"/>
                <w:lang w:eastAsia="ru-RU"/>
              </w:rPr>
            </w:pPr>
            <w:r w:rsidRPr="001576A4">
              <w:rPr>
                <w:color w:val="000000"/>
                <w:sz w:val="24"/>
                <w:lang w:eastAsia="ru-RU"/>
              </w:rPr>
              <w:t xml:space="preserve">Положение о </w:t>
            </w:r>
            <w:proofErr w:type="spellStart"/>
            <w:r w:rsidRPr="001576A4">
              <w:rPr>
                <w:color w:val="000000"/>
                <w:sz w:val="24"/>
                <w:lang w:eastAsia="ru-RU"/>
              </w:rPr>
              <w:t>самообследовании</w:t>
            </w:r>
            <w:proofErr w:type="spellEnd"/>
            <w:r w:rsidRPr="001576A4">
              <w:rPr>
                <w:color w:val="000000"/>
                <w:sz w:val="24"/>
                <w:lang w:eastAsia="ru-RU"/>
              </w:rPr>
              <w:t xml:space="preserve">.  </w:t>
            </w:r>
          </w:p>
          <w:p w:rsidR="001576A4" w:rsidRPr="001576A4" w:rsidRDefault="001576A4" w:rsidP="001576A4">
            <w:pPr>
              <w:widowControl/>
              <w:spacing w:line="277" w:lineRule="auto"/>
              <w:contextualSpacing w:val="0"/>
              <w:rPr>
                <w:color w:val="000000"/>
                <w:sz w:val="24"/>
                <w:lang w:eastAsia="ru-RU"/>
              </w:rPr>
            </w:pPr>
            <w:r w:rsidRPr="001576A4">
              <w:rPr>
                <w:b/>
                <w:color w:val="000000"/>
                <w:sz w:val="24"/>
                <w:lang w:eastAsia="ru-RU"/>
              </w:rPr>
              <w:t>Локальные нормативные акты, регламентирующие особенности организации образовательного процесса</w:t>
            </w:r>
            <w:r w:rsidRPr="001576A4">
              <w:rPr>
                <w:color w:val="000000"/>
                <w:sz w:val="24"/>
                <w:lang w:eastAsia="ru-RU"/>
              </w:rPr>
              <w:t xml:space="preserve">: </w:t>
            </w:r>
          </w:p>
          <w:p w:rsidR="001576A4" w:rsidRPr="001576A4" w:rsidRDefault="001576A4" w:rsidP="001576A4">
            <w:pPr>
              <w:widowControl/>
              <w:spacing w:after="22" w:line="259" w:lineRule="auto"/>
              <w:contextualSpacing w:val="0"/>
              <w:jc w:val="left"/>
              <w:rPr>
                <w:color w:val="000000"/>
                <w:sz w:val="24"/>
                <w:lang w:eastAsia="ru-RU"/>
              </w:rPr>
            </w:pPr>
            <w:r w:rsidRPr="001576A4">
              <w:rPr>
                <w:color w:val="000000"/>
                <w:sz w:val="24"/>
                <w:lang w:eastAsia="ru-RU"/>
              </w:rPr>
              <w:t xml:space="preserve">Положение о </w:t>
            </w:r>
            <w:proofErr w:type="spellStart"/>
            <w:r w:rsidRPr="001576A4">
              <w:rPr>
                <w:color w:val="000000"/>
                <w:sz w:val="24"/>
                <w:lang w:eastAsia="ru-RU"/>
              </w:rPr>
              <w:t>ППк</w:t>
            </w:r>
            <w:proofErr w:type="spellEnd"/>
            <w:r w:rsidRPr="001576A4">
              <w:rPr>
                <w:color w:val="000000"/>
                <w:sz w:val="24"/>
                <w:lang w:eastAsia="ru-RU"/>
              </w:rPr>
              <w:t xml:space="preserve">. </w:t>
            </w:r>
          </w:p>
          <w:p w:rsidR="001576A4" w:rsidRPr="001576A4" w:rsidRDefault="001576A4" w:rsidP="001576A4">
            <w:pPr>
              <w:widowControl/>
              <w:spacing w:after="22" w:line="259" w:lineRule="auto"/>
              <w:contextualSpacing w:val="0"/>
              <w:jc w:val="left"/>
              <w:rPr>
                <w:color w:val="000000"/>
                <w:sz w:val="24"/>
                <w:lang w:eastAsia="ru-RU"/>
              </w:rPr>
            </w:pPr>
            <w:r w:rsidRPr="001576A4">
              <w:rPr>
                <w:color w:val="000000"/>
                <w:sz w:val="24"/>
                <w:lang w:eastAsia="ru-RU"/>
              </w:rPr>
              <w:t xml:space="preserve">Положение о языке, на котором ведётся образование. </w:t>
            </w:r>
          </w:p>
          <w:p w:rsidR="001576A4" w:rsidRPr="001576A4" w:rsidRDefault="001576A4" w:rsidP="001576A4">
            <w:pPr>
              <w:widowControl/>
              <w:spacing w:after="22" w:line="259" w:lineRule="auto"/>
              <w:contextualSpacing w:val="0"/>
              <w:jc w:val="left"/>
              <w:rPr>
                <w:color w:val="000000"/>
                <w:sz w:val="24"/>
                <w:lang w:eastAsia="ru-RU"/>
              </w:rPr>
            </w:pPr>
            <w:r w:rsidRPr="001576A4">
              <w:rPr>
                <w:color w:val="000000"/>
                <w:sz w:val="24"/>
                <w:lang w:eastAsia="ru-RU"/>
              </w:rPr>
              <w:t xml:space="preserve">Положение о психологической службе. </w:t>
            </w:r>
          </w:p>
          <w:p w:rsidR="001576A4" w:rsidRPr="001576A4" w:rsidRDefault="001576A4" w:rsidP="001576A4">
            <w:pPr>
              <w:widowControl/>
              <w:spacing w:line="259" w:lineRule="auto"/>
              <w:contextualSpacing w:val="0"/>
              <w:jc w:val="left"/>
              <w:rPr>
                <w:color w:val="000000"/>
                <w:sz w:val="24"/>
                <w:lang w:eastAsia="ru-RU"/>
              </w:rPr>
            </w:pPr>
            <w:r w:rsidRPr="001576A4">
              <w:rPr>
                <w:color w:val="000000"/>
                <w:sz w:val="24"/>
                <w:lang w:eastAsia="ru-RU"/>
              </w:rPr>
              <w:t xml:space="preserve">Положение о документации воспитателя, учителя-дефектолога. </w:t>
            </w:r>
          </w:p>
          <w:p w:rsidR="001576A4" w:rsidRPr="001576A4" w:rsidRDefault="001576A4" w:rsidP="001576A4">
            <w:pPr>
              <w:widowControl/>
              <w:spacing w:line="281" w:lineRule="auto"/>
              <w:contextualSpacing w:val="0"/>
              <w:rPr>
                <w:color w:val="000000"/>
                <w:sz w:val="24"/>
                <w:lang w:eastAsia="ru-RU"/>
              </w:rPr>
            </w:pPr>
            <w:r w:rsidRPr="001576A4">
              <w:rPr>
                <w:b/>
                <w:color w:val="000000"/>
                <w:sz w:val="24"/>
                <w:lang w:eastAsia="ru-RU"/>
              </w:rPr>
              <w:t xml:space="preserve">Локальные нормативные акты, регламентирующие условия реализации образовательных программ: </w:t>
            </w:r>
          </w:p>
          <w:p w:rsidR="001576A4" w:rsidRPr="001576A4" w:rsidRDefault="001576A4" w:rsidP="001576A4">
            <w:pPr>
              <w:widowControl/>
              <w:spacing w:after="24" w:line="258" w:lineRule="auto"/>
              <w:ind w:right="59"/>
              <w:contextualSpacing w:val="0"/>
              <w:rPr>
                <w:color w:val="000000"/>
                <w:sz w:val="24"/>
                <w:lang w:eastAsia="ru-RU"/>
              </w:rPr>
            </w:pPr>
            <w:r w:rsidRPr="001576A4">
              <w:rPr>
                <w:color w:val="000000"/>
                <w:sz w:val="24"/>
                <w:lang w:eastAsia="ru-RU"/>
              </w:rPr>
              <w:t xml:space="preserve">Положение об адаптированной основной образовательной программе ДОУ. Положение о порядке организации и осуществления образовательной деятельности по реализации АОП ДОУ. </w:t>
            </w:r>
          </w:p>
          <w:p w:rsidR="001576A4" w:rsidRPr="001576A4" w:rsidRDefault="001576A4" w:rsidP="001576A4">
            <w:pPr>
              <w:widowControl/>
              <w:spacing w:line="259" w:lineRule="auto"/>
              <w:contextualSpacing w:val="0"/>
              <w:jc w:val="left"/>
              <w:rPr>
                <w:color w:val="000000"/>
                <w:sz w:val="24"/>
                <w:lang w:eastAsia="ru-RU"/>
              </w:rPr>
            </w:pPr>
            <w:r w:rsidRPr="001576A4">
              <w:rPr>
                <w:color w:val="000000"/>
                <w:sz w:val="24"/>
                <w:lang w:eastAsia="ru-RU"/>
              </w:rPr>
              <w:t xml:space="preserve">Положение о рабочей программе педагога. </w:t>
            </w:r>
          </w:p>
          <w:p w:rsidR="001576A4" w:rsidRPr="001576A4" w:rsidRDefault="001576A4" w:rsidP="001576A4">
            <w:pPr>
              <w:widowControl/>
              <w:spacing w:after="2" w:line="277" w:lineRule="auto"/>
              <w:contextualSpacing w:val="0"/>
              <w:rPr>
                <w:color w:val="000000"/>
                <w:sz w:val="24"/>
                <w:lang w:eastAsia="ru-RU"/>
              </w:rPr>
            </w:pPr>
            <w:r w:rsidRPr="001576A4">
              <w:rPr>
                <w:b/>
                <w:color w:val="000000"/>
                <w:sz w:val="24"/>
                <w:lang w:eastAsia="ru-RU"/>
              </w:rPr>
              <w:lastRenderedPageBreak/>
              <w:t>Локальные нормативные акты, регламентирующие оценку и учет образовательных достижений обучающихся</w:t>
            </w:r>
            <w:r w:rsidRPr="001576A4">
              <w:rPr>
                <w:color w:val="000000"/>
                <w:sz w:val="24"/>
                <w:lang w:eastAsia="ru-RU"/>
              </w:rPr>
              <w:t xml:space="preserve">: </w:t>
            </w:r>
          </w:p>
          <w:p w:rsidR="001576A4" w:rsidRPr="001576A4" w:rsidRDefault="001576A4" w:rsidP="001576A4">
            <w:pPr>
              <w:widowControl/>
              <w:spacing w:after="22" w:line="259" w:lineRule="auto"/>
              <w:contextualSpacing w:val="0"/>
              <w:jc w:val="left"/>
              <w:rPr>
                <w:color w:val="000000"/>
                <w:sz w:val="24"/>
                <w:lang w:eastAsia="ru-RU"/>
              </w:rPr>
            </w:pPr>
            <w:r w:rsidRPr="001576A4">
              <w:rPr>
                <w:color w:val="000000"/>
                <w:sz w:val="24"/>
                <w:lang w:eastAsia="ru-RU"/>
              </w:rPr>
              <w:t xml:space="preserve">Положение о внутренней системе оценки качества образования в ДОУ. </w:t>
            </w:r>
          </w:p>
          <w:p w:rsidR="001576A4" w:rsidRPr="001576A4" w:rsidRDefault="001576A4" w:rsidP="001576A4">
            <w:pPr>
              <w:widowControl/>
              <w:spacing w:after="20" w:line="259" w:lineRule="auto"/>
              <w:contextualSpacing w:val="0"/>
              <w:jc w:val="left"/>
              <w:rPr>
                <w:color w:val="000000"/>
                <w:sz w:val="24"/>
                <w:lang w:eastAsia="ru-RU"/>
              </w:rPr>
            </w:pPr>
            <w:r w:rsidRPr="001576A4">
              <w:rPr>
                <w:color w:val="000000"/>
                <w:sz w:val="24"/>
                <w:lang w:eastAsia="ru-RU"/>
              </w:rPr>
              <w:t xml:space="preserve">Положение о педагогической диагностике. </w:t>
            </w:r>
          </w:p>
          <w:p w:rsidR="001576A4" w:rsidRPr="001576A4" w:rsidRDefault="001576A4" w:rsidP="001576A4">
            <w:pPr>
              <w:widowControl/>
              <w:spacing w:line="259" w:lineRule="auto"/>
              <w:contextualSpacing w:val="0"/>
              <w:jc w:val="left"/>
              <w:rPr>
                <w:color w:val="000000"/>
                <w:sz w:val="24"/>
                <w:lang w:eastAsia="ru-RU"/>
              </w:rPr>
            </w:pPr>
            <w:r w:rsidRPr="001576A4">
              <w:rPr>
                <w:color w:val="000000"/>
                <w:sz w:val="24"/>
                <w:lang w:eastAsia="ru-RU"/>
              </w:rPr>
              <w:t xml:space="preserve">Положение о психологической диагностике. </w:t>
            </w:r>
          </w:p>
          <w:p w:rsidR="001576A4" w:rsidRPr="001576A4" w:rsidRDefault="001576A4" w:rsidP="001576A4">
            <w:pPr>
              <w:widowControl/>
              <w:spacing w:after="20" w:line="256" w:lineRule="auto"/>
              <w:ind w:right="56"/>
              <w:contextualSpacing w:val="0"/>
              <w:rPr>
                <w:color w:val="000000"/>
                <w:sz w:val="24"/>
                <w:lang w:eastAsia="ru-RU"/>
              </w:rPr>
            </w:pPr>
            <w:r w:rsidRPr="001576A4">
              <w:rPr>
                <w:b/>
                <w:color w:val="000000"/>
                <w:sz w:val="24"/>
                <w:lang w:eastAsia="ru-RU"/>
              </w:rPr>
              <w:t xml:space="preserve">Локальные нормативные акты, регламентирующие права, обязанности, меры социальной поддержки воспитанников образовательной организации: </w:t>
            </w:r>
          </w:p>
          <w:p w:rsidR="001576A4" w:rsidRPr="001576A4" w:rsidRDefault="001576A4" w:rsidP="001576A4">
            <w:pPr>
              <w:widowControl/>
              <w:spacing w:line="259" w:lineRule="auto"/>
              <w:contextualSpacing w:val="0"/>
              <w:jc w:val="left"/>
              <w:rPr>
                <w:color w:val="000000"/>
                <w:sz w:val="24"/>
                <w:lang w:eastAsia="ru-RU"/>
              </w:rPr>
            </w:pPr>
            <w:r w:rsidRPr="001576A4">
              <w:rPr>
                <w:color w:val="000000"/>
                <w:sz w:val="24"/>
                <w:lang w:eastAsia="ru-RU"/>
              </w:rPr>
              <w:t xml:space="preserve">Порядок предоставления мер социальной поддержки. </w:t>
            </w:r>
          </w:p>
          <w:p w:rsidR="001576A4" w:rsidRPr="001576A4" w:rsidRDefault="001576A4" w:rsidP="001576A4">
            <w:pPr>
              <w:widowControl/>
              <w:spacing w:after="5" w:line="274" w:lineRule="auto"/>
              <w:contextualSpacing w:val="0"/>
              <w:rPr>
                <w:color w:val="000000"/>
                <w:sz w:val="24"/>
                <w:lang w:eastAsia="ru-RU"/>
              </w:rPr>
            </w:pPr>
            <w:r w:rsidRPr="001576A4">
              <w:rPr>
                <w:color w:val="000000"/>
                <w:sz w:val="24"/>
                <w:lang w:eastAsia="ru-RU"/>
              </w:rPr>
              <w:t xml:space="preserve">Положение о прядке посещения мероприятий, не предусмотренных учебным планом. </w:t>
            </w:r>
          </w:p>
          <w:p w:rsidR="001576A4" w:rsidRDefault="001576A4" w:rsidP="001576A4">
            <w:pPr>
              <w:widowControl/>
              <w:spacing w:after="5" w:line="268" w:lineRule="auto"/>
              <w:ind w:right="434"/>
              <w:contextualSpacing w:val="0"/>
              <w:rPr>
                <w:color w:val="000000"/>
                <w:sz w:val="24"/>
                <w:lang w:eastAsia="ru-RU"/>
              </w:rPr>
            </w:pPr>
            <w:r w:rsidRPr="001576A4">
              <w:rPr>
                <w:color w:val="000000"/>
                <w:sz w:val="24"/>
                <w:lang w:eastAsia="ru-RU"/>
              </w:rPr>
              <w:t>Положение о порядке обучения по индивидуальному учебному плану.</w:t>
            </w:r>
          </w:p>
          <w:p w:rsidR="001576A4" w:rsidRPr="001576A4" w:rsidRDefault="001576A4" w:rsidP="001576A4">
            <w:pPr>
              <w:widowControl/>
              <w:spacing w:line="259" w:lineRule="auto"/>
              <w:ind w:right="110"/>
              <w:contextualSpacing w:val="0"/>
              <w:rPr>
                <w:color w:val="000000"/>
                <w:sz w:val="24"/>
                <w:lang w:eastAsia="ru-RU"/>
              </w:rPr>
            </w:pPr>
            <w:r w:rsidRPr="001576A4">
              <w:rPr>
                <w:b/>
                <w:color w:val="000000"/>
                <w:sz w:val="24"/>
                <w:lang w:eastAsia="ru-RU"/>
              </w:rPr>
              <w:t xml:space="preserve">Локальные нормативные акты, регламентирующие образовательные отношения, а так же открытость и доступность информации о деятельности организации: </w:t>
            </w:r>
          </w:p>
          <w:p w:rsidR="001576A4" w:rsidRPr="001576A4" w:rsidRDefault="001576A4" w:rsidP="001576A4">
            <w:pPr>
              <w:widowControl/>
              <w:spacing w:after="2" w:line="277" w:lineRule="auto"/>
              <w:contextualSpacing w:val="0"/>
              <w:rPr>
                <w:color w:val="000000"/>
                <w:sz w:val="24"/>
                <w:lang w:eastAsia="ru-RU"/>
              </w:rPr>
            </w:pPr>
            <w:r w:rsidRPr="001576A4">
              <w:rPr>
                <w:color w:val="000000"/>
                <w:sz w:val="24"/>
                <w:lang w:eastAsia="ru-RU"/>
              </w:rPr>
              <w:t xml:space="preserve">Положение о комиссии по урегулированию споров между участниками образовательных отношений. </w:t>
            </w:r>
          </w:p>
          <w:p w:rsidR="001576A4" w:rsidRPr="001576A4" w:rsidRDefault="001576A4" w:rsidP="001576A4">
            <w:pPr>
              <w:widowControl/>
              <w:spacing w:line="258" w:lineRule="auto"/>
              <w:ind w:right="114"/>
              <w:contextualSpacing w:val="0"/>
              <w:rPr>
                <w:color w:val="000000"/>
                <w:sz w:val="24"/>
                <w:lang w:eastAsia="ru-RU"/>
              </w:rPr>
            </w:pPr>
            <w:r w:rsidRPr="001576A4">
              <w:rPr>
                <w:color w:val="000000"/>
                <w:sz w:val="24"/>
                <w:lang w:eastAsia="ru-RU"/>
              </w:rPr>
              <w:t xml:space="preserve">Положение о нормах профессиональной этики педагогических работников. Положение об аттестации педагогических работников с целью подтверждения соответствия занимаемой должности.  </w:t>
            </w:r>
          </w:p>
          <w:p w:rsidR="001576A4" w:rsidRPr="001576A4" w:rsidRDefault="001576A4" w:rsidP="001576A4">
            <w:pPr>
              <w:widowControl/>
              <w:spacing w:line="277" w:lineRule="auto"/>
              <w:ind w:right="107"/>
              <w:contextualSpacing w:val="0"/>
              <w:rPr>
                <w:color w:val="000000"/>
                <w:sz w:val="24"/>
                <w:lang w:eastAsia="ru-RU"/>
              </w:rPr>
            </w:pPr>
            <w:r w:rsidRPr="001576A4">
              <w:rPr>
                <w:color w:val="000000"/>
                <w:sz w:val="24"/>
                <w:lang w:eastAsia="ru-RU"/>
              </w:rPr>
              <w:t xml:space="preserve">Положение о порядке доступа педагогических работников к информационно-телекоммуникационным сетям и базам данных, учебным и методическим материалам. </w:t>
            </w:r>
          </w:p>
          <w:p w:rsidR="001576A4" w:rsidRDefault="001576A4" w:rsidP="001576A4">
            <w:pPr>
              <w:widowControl/>
              <w:spacing w:after="5" w:line="268" w:lineRule="auto"/>
              <w:ind w:right="434"/>
              <w:contextualSpacing w:val="0"/>
              <w:rPr>
                <w:color w:val="000000"/>
                <w:sz w:val="24"/>
                <w:lang w:eastAsia="ru-RU"/>
              </w:rPr>
            </w:pPr>
            <w:r w:rsidRPr="001576A4">
              <w:rPr>
                <w:color w:val="000000"/>
                <w:sz w:val="24"/>
                <w:lang w:eastAsia="ru-RU"/>
              </w:rPr>
              <w:t>Положение о сайте.</w:t>
            </w:r>
          </w:p>
        </w:tc>
      </w:tr>
      <w:tr w:rsidR="001576A4" w:rsidTr="001576A4">
        <w:tc>
          <w:tcPr>
            <w:tcW w:w="2410" w:type="dxa"/>
          </w:tcPr>
          <w:p w:rsidR="001576A4" w:rsidRPr="001576A4" w:rsidRDefault="001576A4" w:rsidP="001576A4">
            <w:pPr>
              <w:widowControl/>
              <w:tabs>
                <w:tab w:val="center" w:pos="488"/>
                <w:tab w:val="center" w:pos="1751"/>
              </w:tabs>
              <w:spacing w:line="259" w:lineRule="auto"/>
              <w:contextualSpacing w:val="0"/>
              <w:jc w:val="left"/>
              <w:rPr>
                <w:color w:val="000000"/>
                <w:sz w:val="24"/>
                <w:lang w:eastAsia="ru-RU"/>
              </w:rPr>
            </w:pPr>
            <w:r w:rsidRPr="001576A4">
              <w:rPr>
                <w:color w:val="000000"/>
                <w:sz w:val="24"/>
                <w:lang w:eastAsia="ru-RU"/>
              </w:rPr>
              <w:lastRenderedPageBreak/>
              <w:t xml:space="preserve">Сведения </w:t>
            </w:r>
            <w:r w:rsidRPr="001576A4">
              <w:rPr>
                <w:color w:val="000000"/>
                <w:sz w:val="24"/>
                <w:lang w:eastAsia="ru-RU"/>
              </w:rPr>
              <w:tab/>
              <w:t xml:space="preserve">о  </w:t>
            </w:r>
          </w:p>
          <w:p w:rsidR="001576A4" w:rsidRDefault="001576A4" w:rsidP="001576A4">
            <w:pPr>
              <w:widowControl/>
              <w:spacing w:after="5" w:line="268" w:lineRule="auto"/>
              <w:ind w:right="434"/>
              <w:contextualSpacing w:val="0"/>
              <w:rPr>
                <w:color w:val="000000"/>
                <w:sz w:val="24"/>
                <w:lang w:eastAsia="ru-RU"/>
              </w:rPr>
            </w:pPr>
            <w:r w:rsidRPr="001576A4">
              <w:rPr>
                <w:color w:val="000000"/>
                <w:sz w:val="24"/>
                <w:lang w:eastAsia="ru-RU"/>
              </w:rPr>
              <w:t>структуре управления образовательной организации  ДОУ</w:t>
            </w:r>
          </w:p>
        </w:tc>
        <w:tc>
          <w:tcPr>
            <w:tcW w:w="7644" w:type="dxa"/>
          </w:tcPr>
          <w:p w:rsidR="001576A4" w:rsidRPr="001576A4" w:rsidRDefault="001576A4" w:rsidP="001576A4">
            <w:pPr>
              <w:widowControl/>
              <w:spacing w:line="279" w:lineRule="auto"/>
              <w:ind w:right="112"/>
              <w:contextualSpacing w:val="0"/>
              <w:rPr>
                <w:color w:val="000000"/>
                <w:sz w:val="24"/>
                <w:lang w:eastAsia="ru-RU"/>
              </w:rPr>
            </w:pPr>
            <w:r w:rsidRPr="001576A4">
              <w:rPr>
                <w:color w:val="000000"/>
                <w:sz w:val="24"/>
                <w:lang w:eastAsia="ru-RU"/>
              </w:rPr>
              <w:t xml:space="preserve">Непосредственное управление деятельностью МАДОУ осуществляет </w:t>
            </w:r>
            <w:r w:rsidRPr="001576A4">
              <w:rPr>
                <w:b/>
                <w:color w:val="000000"/>
                <w:sz w:val="24"/>
                <w:lang w:eastAsia="ru-RU"/>
              </w:rPr>
              <w:t>заведующий</w:t>
            </w:r>
            <w:r w:rsidR="00FC410B">
              <w:rPr>
                <w:color w:val="000000"/>
                <w:sz w:val="24"/>
                <w:lang w:eastAsia="ru-RU"/>
              </w:rPr>
              <w:t xml:space="preserve">, который </w:t>
            </w:r>
            <w:r w:rsidRPr="001576A4">
              <w:rPr>
                <w:color w:val="000000"/>
                <w:sz w:val="24"/>
                <w:lang w:eastAsia="ru-RU"/>
              </w:rPr>
              <w:t xml:space="preserve">осуществляет непосредственное руководство детским садом и несет ответственность за деятельность учреждения. </w:t>
            </w:r>
          </w:p>
          <w:p w:rsidR="001576A4" w:rsidRPr="001576A4" w:rsidRDefault="00FC410B" w:rsidP="001576A4">
            <w:pPr>
              <w:widowControl/>
              <w:spacing w:line="263" w:lineRule="auto"/>
              <w:ind w:right="110"/>
              <w:contextualSpacing w:val="0"/>
              <w:rPr>
                <w:color w:val="000000"/>
                <w:sz w:val="24"/>
                <w:lang w:eastAsia="ru-RU"/>
              </w:rPr>
            </w:pPr>
            <w:r>
              <w:rPr>
                <w:color w:val="000000"/>
                <w:sz w:val="24"/>
                <w:lang w:eastAsia="ru-RU"/>
              </w:rPr>
              <w:t xml:space="preserve">Заведующий осуществляет </w:t>
            </w:r>
            <w:r w:rsidR="001576A4" w:rsidRPr="001576A4">
              <w:rPr>
                <w:color w:val="000000"/>
                <w:sz w:val="24"/>
                <w:lang w:eastAsia="ru-RU"/>
              </w:rPr>
              <w:t xml:space="preserve">руководство деятельностью ДОУ  в соответствии с настоящим Уставом, лицензией, за исключением вопросов, отнесенных  данным Уставом к компетенции Учредителя и  Наблюдательного совета. </w:t>
            </w:r>
          </w:p>
          <w:p w:rsidR="001576A4" w:rsidRPr="001576A4" w:rsidRDefault="001576A4" w:rsidP="001576A4">
            <w:pPr>
              <w:widowControl/>
              <w:spacing w:line="282" w:lineRule="auto"/>
              <w:ind w:right="110"/>
              <w:contextualSpacing w:val="0"/>
              <w:rPr>
                <w:color w:val="000000"/>
                <w:sz w:val="24"/>
                <w:lang w:eastAsia="ru-RU"/>
              </w:rPr>
            </w:pPr>
            <w:r w:rsidRPr="001576A4">
              <w:rPr>
                <w:color w:val="000000"/>
                <w:sz w:val="24"/>
                <w:lang w:eastAsia="ru-RU"/>
              </w:rPr>
              <w:t xml:space="preserve">Права, обязанности и ответственность заведующего закреплены в коллективном договоре, трудовом договоре и должностной инструкции. </w:t>
            </w:r>
            <w:r w:rsidRPr="001576A4">
              <w:rPr>
                <w:b/>
                <w:color w:val="000000"/>
                <w:sz w:val="24"/>
                <w:lang w:eastAsia="ru-RU"/>
              </w:rPr>
              <w:t xml:space="preserve">Структура управления: </w:t>
            </w:r>
          </w:p>
          <w:p w:rsidR="001576A4" w:rsidRPr="001576A4" w:rsidRDefault="001576A4" w:rsidP="001576A4">
            <w:pPr>
              <w:widowControl/>
              <w:spacing w:line="279" w:lineRule="auto"/>
              <w:ind w:firstLine="709"/>
              <w:contextualSpacing w:val="0"/>
              <w:rPr>
                <w:color w:val="000000"/>
                <w:sz w:val="24"/>
                <w:lang w:eastAsia="ru-RU"/>
              </w:rPr>
            </w:pPr>
            <w:r w:rsidRPr="001576A4">
              <w:rPr>
                <w:color w:val="000000"/>
                <w:sz w:val="24"/>
                <w:lang w:eastAsia="ru-RU"/>
              </w:rPr>
              <w:t xml:space="preserve">Порядок выборов, деятельности коллегиальных органов управления определяются Уставом МАДОУ и регламентируются локальными актами. </w:t>
            </w:r>
          </w:p>
          <w:p w:rsidR="001576A4" w:rsidRPr="001576A4" w:rsidRDefault="001576A4" w:rsidP="001576A4">
            <w:pPr>
              <w:widowControl/>
              <w:spacing w:after="19" w:line="259" w:lineRule="auto"/>
              <w:ind w:left="709"/>
              <w:contextualSpacing w:val="0"/>
              <w:jc w:val="left"/>
              <w:rPr>
                <w:color w:val="000000"/>
                <w:sz w:val="24"/>
                <w:lang w:eastAsia="ru-RU"/>
              </w:rPr>
            </w:pPr>
            <w:r w:rsidRPr="001576A4">
              <w:rPr>
                <w:rFonts w:ascii="Calibri" w:eastAsia="Calibri" w:hAnsi="Calibri" w:cs="Calibri"/>
                <w:color w:val="000000"/>
                <w:sz w:val="20"/>
                <w:lang w:eastAsia="ru-RU"/>
              </w:rPr>
              <w:t xml:space="preserve"> </w:t>
            </w:r>
            <w:r w:rsidRPr="001576A4">
              <w:rPr>
                <w:color w:val="000000"/>
                <w:sz w:val="24"/>
                <w:lang w:eastAsia="ru-RU"/>
              </w:rPr>
              <w:t xml:space="preserve">Данная структура управления выполняет такие функции как: </w:t>
            </w:r>
          </w:p>
          <w:p w:rsidR="001576A4" w:rsidRPr="001576A4" w:rsidRDefault="001576A4" w:rsidP="001576A4">
            <w:pPr>
              <w:widowControl/>
              <w:numPr>
                <w:ilvl w:val="0"/>
                <w:numId w:val="4"/>
              </w:numPr>
              <w:spacing w:after="18" w:line="259" w:lineRule="auto"/>
              <w:ind w:right="437" w:hanging="10"/>
              <w:contextualSpacing w:val="0"/>
              <w:jc w:val="left"/>
              <w:rPr>
                <w:color w:val="000000"/>
                <w:sz w:val="24"/>
                <w:lang w:eastAsia="ru-RU"/>
              </w:rPr>
            </w:pPr>
            <w:r w:rsidRPr="001576A4">
              <w:rPr>
                <w:color w:val="000000"/>
                <w:sz w:val="24"/>
                <w:lang w:eastAsia="ru-RU"/>
              </w:rPr>
              <w:t xml:space="preserve">прогнозирование;  </w:t>
            </w:r>
          </w:p>
          <w:p w:rsidR="001576A4" w:rsidRPr="001576A4" w:rsidRDefault="001576A4" w:rsidP="001576A4">
            <w:pPr>
              <w:widowControl/>
              <w:numPr>
                <w:ilvl w:val="0"/>
                <w:numId w:val="4"/>
              </w:numPr>
              <w:spacing w:after="17" w:line="259" w:lineRule="auto"/>
              <w:ind w:right="437" w:hanging="10"/>
              <w:contextualSpacing w:val="0"/>
              <w:jc w:val="left"/>
              <w:rPr>
                <w:color w:val="000000"/>
                <w:sz w:val="24"/>
                <w:lang w:eastAsia="ru-RU"/>
              </w:rPr>
            </w:pPr>
            <w:r w:rsidRPr="001576A4">
              <w:rPr>
                <w:color w:val="000000"/>
                <w:sz w:val="24"/>
                <w:lang w:eastAsia="ru-RU"/>
              </w:rPr>
              <w:t xml:space="preserve">планирование;  </w:t>
            </w:r>
          </w:p>
          <w:p w:rsidR="001576A4" w:rsidRPr="001576A4" w:rsidRDefault="001576A4" w:rsidP="001576A4">
            <w:pPr>
              <w:widowControl/>
              <w:numPr>
                <w:ilvl w:val="0"/>
                <w:numId w:val="4"/>
              </w:numPr>
              <w:spacing w:after="13" w:line="259" w:lineRule="auto"/>
              <w:ind w:right="437" w:hanging="10"/>
              <w:contextualSpacing w:val="0"/>
              <w:jc w:val="left"/>
              <w:rPr>
                <w:color w:val="000000"/>
                <w:sz w:val="24"/>
                <w:lang w:eastAsia="ru-RU"/>
              </w:rPr>
            </w:pPr>
            <w:r w:rsidRPr="001576A4">
              <w:rPr>
                <w:color w:val="000000"/>
                <w:sz w:val="24"/>
                <w:lang w:eastAsia="ru-RU"/>
              </w:rPr>
              <w:t xml:space="preserve">организация; </w:t>
            </w:r>
          </w:p>
          <w:p w:rsidR="001576A4" w:rsidRPr="001576A4" w:rsidRDefault="001576A4" w:rsidP="001576A4">
            <w:pPr>
              <w:widowControl/>
              <w:numPr>
                <w:ilvl w:val="0"/>
                <w:numId w:val="4"/>
              </w:numPr>
              <w:spacing w:after="17" w:line="259" w:lineRule="auto"/>
              <w:ind w:right="437" w:hanging="10"/>
              <w:contextualSpacing w:val="0"/>
              <w:jc w:val="left"/>
              <w:rPr>
                <w:color w:val="000000"/>
                <w:sz w:val="24"/>
                <w:lang w:eastAsia="ru-RU"/>
              </w:rPr>
            </w:pPr>
            <w:r w:rsidRPr="001576A4">
              <w:rPr>
                <w:color w:val="000000"/>
                <w:sz w:val="24"/>
                <w:lang w:eastAsia="ru-RU"/>
              </w:rPr>
              <w:t xml:space="preserve">контроль; </w:t>
            </w:r>
          </w:p>
          <w:p w:rsidR="001576A4" w:rsidRPr="001576A4" w:rsidRDefault="001576A4" w:rsidP="001576A4">
            <w:pPr>
              <w:widowControl/>
              <w:numPr>
                <w:ilvl w:val="0"/>
                <w:numId w:val="4"/>
              </w:numPr>
              <w:spacing w:after="19" w:line="259" w:lineRule="auto"/>
              <w:ind w:right="437" w:hanging="10"/>
              <w:contextualSpacing w:val="0"/>
              <w:jc w:val="left"/>
              <w:rPr>
                <w:color w:val="000000"/>
                <w:sz w:val="24"/>
                <w:lang w:eastAsia="ru-RU"/>
              </w:rPr>
            </w:pPr>
            <w:r w:rsidRPr="001576A4">
              <w:rPr>
                <w:color w:val="000000"/>
                <w:sz w:val="24"/>
                <w:lang w:eastAsia="ru-RU"/>
              </w:rPr>
              <w:t xml:space="preserve">регулирование;  </w:t>
            </w:r>
          </w:p>
          <w:p w:rsidR="001576A4" w:rsidRPr="001576A4" w:rsidRDefault="001576A4" w:rsidP="001576A4">
            <w:pPr>
              <w:widowControl/>
              <w:numPr>
                <w:ilvl w:val="0"/>
                <w:numId w:val="4"/>
              </w:numPr>
              <w:spacing w:after="31" w:line="259" w:lineRule="auto"/>
              <w:ind w:right="437" w:hanging="10"/>
              <w:contextualSpacing w:val="0"/>
              <w:jc w:val="left"/>
              <w:rPr>
                <w:color w:val="000000"/>
                <w:sz w:val="24"/>
                <w:lang w:eastAsia="ru-RU"/>
              </w:rPr>
            </w:pPr>
            <w:r w:rsidRPr="001576A4">
              <w:rPr>
                <w:color w:val="000000"/>
                <w:sz w:val="24"/>
                <w:lang w:eastAsia="ru-RU"/>
              </w:rPr>
              <w:t xml:space="preserve">анализ стимулирования; - коррекция. </w:t>
            </w:r>
          </w:p>
          <w:p w:rsidR="001576A4" w:rsidRPr="001576A4" w:rsidRDefault="001576A4" w:rsidP="001576A4">
            <w:pPr>
              <w:widowControl/>
              <w:spacing w:after="15" w:line="259" w:lineRule="auto"/>
              <w:contextualSpacing w:val="0"/>
              <w:jc w:val="left"/>
              <w:rPr>
                <w:color w:val="000000"/>
                <w:sz w:val="24"/>
                <w:lang w:eastAsia="ru-RU"/>
              </w:rPr>
            </w:pPr>
            <w:r w:rsidRPr="001576A4">
              <w:rPr>
                <w:b/>
                <w:color w:val="000000"/>
                <w:sz w:val="24"/>
                <w:lang w:eastAsia="ru-RU"/>
              </w:rPr>
              <w:t xml:space="preserve">Коллегиальными органами управления ДОУ являются: </w:t>
            </w:r>
          </w:p>
          <w:p w:rsidR="00C94276" w:rsidRDefault="00C94276" w:rsidP="00C94276">
            <w:pPr>
              <w:widowControl/>
              <w:spacing w:after="5" w:line="276" w:lineRule="auto"/>
              <w:ind w:left="709" w:right="437"/>
              <w:contextualSpacing w:val="0"/>
              <w:jc w:val="left"/>
              <w:rPr>
                <w:color w:val="000000"/>
                <w:sz w:val="24"/>
                <w:lang w:eastAsia="ru-RU"/>
              </w:rPr>
            </w:pPr>
            <w:r>
              <w:rPr>
                <w:color w:val="000000"/>
                <w:sz w:val="24"/>
                <w:lang w:eastAsia="ru-RU"/>
              </w:rPr>
              <w:lastRenderedPageBreak/>
              <w:t xml:space="preserve">- </w:t>
            </w:r>
            <w:r w:rsidR="001576A4" w:rsidRPr="001576A4">
              <w:rPr>
                <w:color w:val="000000"/>
                <w:sz w:val="24"/>
                <w:lang w:eastAsia="ru-RU"/>
              </w:rPr>
              <w:t xml:space="preserve">Общее собрание работников; </w:t>
            </w:r>
          </w:p>
          <w:p w:rsidR="00C94276" w:rsidRDefault="001576A4" w:rsidP="00C94276">
            <w:pPr>
              <w:widowControl/>
              <w:spacing w:after="5" w:line="276" w:lineRule="auto"/>
              <w:ind w:left="709" w:right="437"/>
              <w:contextualSpacing w:val="0"/>
              <w:jc w:val="left"/>
              <w:rPr>
                <w:color w:val="000000"/>
                <w:sz w:val="24"/>
                <w:lang w:eastAsia="ru-RU"/>
              </w:rPr>
            </w:pPr>
            <w:r w:rsidRPr="001576A4">
              <w:rPr>
                <w:color w:val="000000"/>
                <w:sz w:val="24"/>
                <w:lang w:eastAsia="ru-RU"/>
              </w:rPr>
              <w:t xml:space="preserve">- Наблюдательный совет;  </w:t>
            </w:r>
          </w:p>
          <w:p w:rsidR="001576A4" w:rsidRPr="001576A4" w:rsidRDefault="001576A4" w:rsidP="00C94276">
            <w:pPr>
              <w:widowControl/>
              <w:spacing w:after="5" w:line="276" w:lineRule="auto"/>
              <w:ind w:left="709" w:right="437"/>
              <w:contextualSpacing w:val="0"/>
              <w:jc w:val="left"/>
              <w:rPr>
                <w:color w:val="000000"/>
                <w:sz w:val="24"/>
                <w:lang w:eastAsia="ru-RU"/>
              </w:rPr>
            </w:pPr>
            <w:r w:rsidRPr="001576A4">
              <w:rPr>
                <w:color w:val="000000"/>
                <w:sz w:val="24"/>
                <w:lang w:eastAsia="ru-RU"/>
              </w:rPr>
              <w:t xml:space="preserve">- Педагогический совет. </w:t>
            </w:r>
          </w:p>
          <w:p w:rsidR="001576A4" w:rsidRPr="001576A4" w:rsidRDefault="00C94276" w:rsidP="00C94276">
            <w:pPr>
              <w:widowControl/>
              <w:spacing w:after="24" w:line="259" w:lineRule="auto"/>
              <w:ind w:left="709" w:right="437"/>
              <w:contextualSpacing w:val="0"/>
              <w:jc w:val="left"/>
              <w:rPr>
                <w:color w:val="000000"/>
                <w:sz w:val="24"/>
                <w:lang w:eastAsia="ru-RU"/>
              </w:rPr>
            </w:pPr>
            <w:r>
              <w:rPr>
                <w:color w:val="000000"/>
                <w:sz w:val="24"/>
                <w:lang w:eastAsia="ru-RU"/>
              </w:rPr>
              <w:t xml:space="preserve">- </w:t>
            </w:r>
            <w:r w:rsidR="001576A4" w:rsidRPr="001576A4">
              <w:rPr>
                <w:color w:val="000000"/>
                <w:sz w:val="24"/>
                <w:lang w:eastAsia="ru-RU"/>
              </w:rPr>
              <w:t xml:space="preserve">Попечительский совет. </w:t>
            </w:r>
          </w:p>
          <w:p w:rsidR="001576A4" w:rsidRPr="001576A4" w:rsidRDefault="001576A4" w:rsidP="001576A4">
            <w:pPr>
              <w:widowControl/>
              <w:spacing w:after="39" w:line="245" w:lineRule="auto"/>
              <w:ind w:right="108"/>
              <w:contextualSpacing w:val="0"/>
              <w:rPr>
                <w:color w:val="000000"/>
                <w:sz w:val="24"/>
                <w:lang w:eastAsia="ru-RU"/>
              </w:rPr>
            </w:pPr>
            <w:r w:rsidRPr="001576A4">
              <w:rPr>
                <w:b/>
                <w:color w:val="000000"/>
                <w:sz w:val="24"/>
                <w:lang w:eastAsia="ru-RU"/>
              </w:rPr>
              <w:t>Общее собрание</w:t>
            </w:r>
            <w:r w:rsidRPr="001576A4">
              <w:rPr>
                <w:color w:val="000000"/>
                <w:sz w:val="24"/>
                <w:lang w:eastAsia="ru-RU"/>
              </w:rPr>
              <w:t xml:space="preserve"> действует бессрочно и включает в себя всех работников ДОУ на дату проведения общего собрания ДОУ. Общее собрание собирается не реже одного раза в год. Заседание общего собрания правомочно, если на нем присутствуют не менее семидесяти процентов всех работников. Решение собрания считается принятым, если за него проголосовало более половины присутствующих. Для ведения общего собрания открытым голосованием большинством голосов избирается председатель и секретарь. </w:t>
            </w:r>
          </w:p>
          <w:p w:rsidR="001576A4" w:rsidRPr="001576A4" w:rsidRDefault="001576A4" w:rsidP="001576A4">
            <w:pPr>
              <w:widowControl/>
              <w:spacing w:line="259" w:lineRule="auto"/>
              <w:contextualSpacing w:val="0"/>
              <w:jc w:val="left"/>
              <w:rPr>
                <w:color w:val="000000"/>
                <w:sz w:val="24"/>
                <w:lang w:eastAsia="ru-RU"/>
              </w:rPr>
            </w:pPr>
            <w:r w:rsidRPr="001576A4">
              <w:rPr>
                <w:b/>
                <w:color w:val="000000"/>
                <w:sz w:val="24"/>
                <w:lang w:eastAsia="ru-RU"/>
              </w:rPr>
              <w:t xml:space="preserve">Наблюдательный совет ДОУ </w:t>
            </w:r>
            <w:r w:rsidRPr="001576A4">
              <w:rPr>
                <w:color w:val="000000"/>
                <w:sz w:val="24"/>
                <w:lang w:eastAsia="ru-RU"/>
              </w:rPr>
              <w:t xml:space="preserve">(далее по тексту - Совет). </w:t>
            </w:r>
          </w:p>
          <w:p w:rsidR="001576A4" w:rsidRPr="001576A4" w:rsidRDefault="001576A4" w:rsidP="001576A4">
            <w:pPr>
              <w:spacing w:after="26" w:line="257" w:lineRule="auto"/>
              <w:ind w:right="110"/>
              <w:rPr>
                <w:color w:val="000000"/>
                <w:sz w:val="24"/>
                <w:lang w:eastAsia="ru-RU"/>
              </w:rPr>
            </w:pPr>
            <w:r w:rsidRPr="001576A4">
              <w:rPr>
                <w:color w:val="000000"/>
                <w:sz w:val="24"/>
                <w:lang w:eastAsia="ru-RU"/>
              </w:rPr>
              <w:t xml:space="preserve">В ДОУ создается Наблюдательный совет в составе 5 (пяти) членов на срок 5 лет. В состав Совета  входят: 1 представитель Учредителя, 1 представитель Департамента муниципальной собственности администрации </w:t>
            </w:r>
            <w:proofErr w:type="gramStart"/>
            <w:r w:rsidRPr="001576A4">
              <w:rPr>
                <w:color w:val="000000"/>
                <w:sz w:val="24"/>
                <w:lang w:eastAsia="ru-RU"/>
              </w:rPr>
              <w:t>г</w:t>
            </w:r>
            <w:proofErr w:type="gramEnd"/>
            <w:r w:rsidRPr="001576A4">
              <w:rPr>
                <w:color w:val="000000"/>
                <w:sz w:val="24"/>
                <w:lang w:eastAsia="ru-RU"/>
              </w:rPr>
              <w:t>. Хабаровска,</w:t>
            </w:r>
            <w:r>
              <w:rPr>
                <w:color w:val="000000"/>
                <w:sz w:val="24"/>
                <w:lang w:eastAsia="ru-RU"/>
              </w:rPr>
              <w:t xml:space="preserve"> </w:t>
            </w:r>
            <w:r w:rsidRPr="001576A4">
              <w:rPr>
                <w:color w:val="000000"/>
                <w:sz w:val="24"/>
                <w:lang w:eastAsia="ru-RU"/>
              </w:rPr>
              <w:t xml:space="preserve">2 представителя родительской общественности  и 1 представитель работников ДОУ. Заведующий  участвует в заседаниях Совета с правом совещательного голоса. </w:t>
            </w:r>
          </w:p>
          <w:p w:rsidR="001576A4" w:rsidRPr="001576A4" w:rsidRDefault="001576A4" w:rsidP="001576A4">
            <w:pPr>
              <w:widowControl/>
              <w:spacing w:line="260" w:lineRule="auto"/>
              <w:ind w:right="110"/>
              <w:contextualSpacing w:val="0"/>
              <w:rPr>
                <w:color w:val="000000"/>
                <w:sz w:val="24"/>
                <w:lang w:eastAsia="ru-RU"/>
              </w:rPr>
            </w:pPr>
            <w:r w:rsidRPr="001576A4">
              <w:rPr>
                <w:color w:val="000000"/>
                <w:sz w:val="24"/>
                <w:lang w:eastAsia="ru-RU"/>
              </w:rPr>
              <w:t xml:space="preserve"> </w:t>
            </w:r>
            <w:r w:rsidRPr="001576A4">
              <w:rPr>
                <w:b/>
                <w:color w:val="000000"/>
                <w:sz w:val="24"/>
                <w:lang w:eastAsia="ru-RU"/>
              </w:rPr>
              <w:t>Педагогический</w:t>
            </w:r>
            <w:r w:rsidRPr="001576A4">
              <w:rPr>
                <w:color w:val="000000"/>
                <w:sz w:val="24"/>
                <w:lang w:eastAsia="ru-RU"/>
              </w:rPr>
              <w:t xml:space="preserve"> </w:t>
            </w:r>
            <w:r w:rsidRPr="001576A4">
              <w:rPr>
                <w:b/>
                <w:color w:val="000000"/>
                <w:sz w:val="24"/>
                <w:lang w:eastAsia="ru-RU"/>
              </w:rPr>
              <w:t xml:space="preserve">совет </w:t>
            </w:r>
            <w:r w:rsidRPr="001576A4">
              <w:rPr>
                <w:color w:val="000000"/>
                <w:sz w:val="24"/>
                <w:lang w:eastAsia="ru-RU"/>
              </w:rPr>
              <w:t xml:space="preserve">ДОУ действует бессрочно, состоит из председателя, секретаря (одного из членов педагогического коллектива, избираемого ежегодно на первом педсовете большинством голосов) и членов педагогического совета, которыми являются все педагогические работники ДОУ.  </w:t>
            </w:r>
            <w:r w:rsidRPr="001576A4">
              <w:rPr>
                <w:b/>
                <w:color w:val="000000"/>
                <w:sz w:val="24"/>
                <w:lang w:eastAsia="ru-RU"/>
              </w:rPr>
              <w:t xml:space="preserve">Попечительский совет.  </w:t>
            </w:r>
          </w:p>
          <w:p w:rsidR="001576A4" w:rsidRPr="001576A4" w:rsidRDefault="001576A4" w:rsidP="001576A4">
            <w:pPr>
              <w:widowControl/>
              <w:spacing w:after="29" w:line="253" w:lineRule="auto"/>
              <w:ind w:right="107"/>
              <w:contextualSpacing w:val="0"/>
              <w:rPr>
                <w:color w:val="000000"/>
                <w:sz w:val="24"/>
                <w:lang w:eastAsia="ru-RU"/>
              </w:rPr>
            </w:pPr>
            <w:r w:rsidRPr="001576A4">
              <w:rPr>
                <w:color w:val="000000"/>
                <w:sz w:val="24"/>
                <w:lang w:eastAsia="ru-RU"/>
              </w:rPr>
              <w:t xml:space="preserve">В ДОУ создается Попечительский совет в составе 5 (пяти) членов сроком на 1 год. В Попечительский совет могут входить: родители (законные представители) воспитанников,  работники ДОУ,  другие  физические и юридические лица, заинтересованные в совершенствовании деятельности и развитии ДОУ. Кандидаты в члены Попечительского совета выдвигаются родителями, заведующим, Педагогическим советом. После одобрения кандидатов общим собранием заведующий направляет им письменное приглашение войти в состав Попечительского Совета. Попечительский Совет избирает Председателя большинством голосов. </w:t>
            </w:r>
          </w:p>
          <w:p w:rsidR="001576A4" w:rsidRDefault="001576A4" w:rsidP="001576A4">
            <w:pPr>
              <w:widowControl/>
              <w:spacing w:after="5" w:line="268" w:lineRule="auto"/>
              <w:ind w:right="434"/>
              <w:contextualSpacing w:val="0"/>
              <w:rPr>
                <w:color w:val="000000"/>
                <w:sz w:val="24"/>
                <w:lang w:eastAsia="ru-RU"/>
              </w:rPr>
            </w:pPr>
            <w:r w:rsidRPr="001576A4">
              <w:rPr>
                <w:color w:val="000000"/>
                <w:sz w:val="24"/>
                <w:lang w:eastAsia="ru-RU"/>
              </w:rPr>
              <w:t>Внутренний регламент работы Попечительского совета определяется самим советом. Попечительский совет имеет право приема новых членов совета, исключение из числа членов совета лиц, не проявивших должной активности и заинтересованности в работе. Решения Попечительского совета принимаются открытым голосованием.</w:t>
            </w:r>
          </w:p>
        </w:tc>
      </w:tr>
      <w:tr w:rsidR="001576A4" w:rsidTr="001576A4">
        <w:tc>
          <w:tcPr>
            <w:tcW w:w="2410" w:type="dxa"/>
          </w:tcPr>
          <w:p w:rsidR="001576A4" w:rsidRPr="001576A4" w:rsidRDefault="001576A4" w:rsidP="001576A4">
            <w:pPr>
              <w:widowControl/>
              <w:tabs>
                <w:tab w:val="center" w:pos="432"/>
                <w:tab w:val="center" w:pos="1589"/>
              </w:tabs>
              <w:spacing w:line="259" w:lineRule="auto"/>
              <w:contextualSpacing w:val="0"/>
              <w:jc w:val="left"/>
              <w:rPr>
                <w:color w:val="000000"/>
                <w:sz w:val="24"/>
                <w:lang w:eastAsia="ru-RU"/>
              </w:rPr>
            </w:pPr>
            <w:r w:rsidRPr="001576A4">
              <w:rPr>
                <w:color w:val="000000"/>
                <w:sz w:val="24"/>
                <w:lang w:eastAsia="ru-RU"/>
              </w:rPr>
              <w:lastRenderedPageBreak/>
              <w:t xml:space="preserve">Система </w:t>
            </w:r>
            <w:r w:rsidRPr="001576A4">
              <w:rPr>
                <w:color w:val="000000"/>
                <w:sz w:val="24"/>
                <w:lang w:eastAsia="ru-RU"/>
              </w:rPr>
              <w:tab/>
              <w:t>кон-</w:t>
            </w:r>
          </w:p>
          <w:p w:rsidR="001576A4" w:rsidRPr="001576A4" w:rsidRDefault="001576A4" w:rsidP="001576A4">
            <w:pPr>
              <w:widowControl/>
              <w:spacing w:line="278" w:lineRule="auto"/>
              <w:contextualSpacing w:val="0"/>
              <w:jc w:val="left"/>
              <w:rPr>
                <w:color w:val="000000"/>
                <w:sz w:val="24"/>
                <w:lang w:eastAsia="ru-RU"/>
              </w:rPr>
            </w:pPr>
            <w:proofErr w:type="spellStart"/>
            <w:r w:rsidRPr="001576A4">
              <w:rPr>
                <w:color w:val="000000"/>
                <w:sz w:val="24"/>
                <w:lang w:eastAsia="ru-RU"/>
              </w:rPr>
              <w:t>троля</w:t>
            </w:r>
            <w:proofErr w:type="spellEnd"/>
            <w:r w:rsidRPr="001576A4">
              <w:rPr>
                <w:color w:val="000000"/>
                <w:sz w:val="24"/>
                <w:lang w:eastAsia="ru-RU"/>
              </w:rPr>
              <w:t xml:space="preserve"> со стороны администрации </w:t>
            </w:r>
          </w:p>
          <w:p w:rsidR="001576A4" w:rsidRDefault="001576A4" w:rsidP="001576A4">
            <w:pPr>
              <w:widowControl/>
              <w:spacing w:after="5" w:line="268" w:lineRule="auto"/>
              <w:ind w:right="434"/>
              <w:contextualSpacing w:val="0"/>
              <w:rPr>
                <w:color w:val="000000"/>
                <w:sz w:val="24"/>
                <w:lang w:eastAsia="ru-RU"/>
              </w:rPr>
            </w:pPr>
            <w:r w:rsidRPr="001576A4">
              <w:rPr>
                <w:color w:val="000000"/>
                <w:sz w:val="24"/>
                <w:lang w:eastAsia="ru-RU"/>
              </w:rPr>
              <w:t xml:space="preserve">ДОУ  </w:t>
            </w:r>
          </w:p>
        </w:tc>
        <w:tc>
          <w:tcPr>
            <w:tcW w:w="7644" w:type="dxa"/>
          </w:tcPr>
          <w:p w:rsidR="001576A4" w:rsidRPr="001576A4" w:rsidRDefault="001576A4" w:rsidP="001576A4">
            <w:pPr>
              <w:widowControl/>
              <w:spacing w:line="265" w:lineRule="auto"/>
              <w:ind w:right="110" w:firstLine="709"/>
              <w:contextualSpacing w:val="0"/>
              <w:rPr>
                <w:color w:val="000000"/>
                <w:sz w:val="24"/>
                <w:lang w:eastAsia="ru-RU"/>
              </w:rPr>
            </w:pPr>
            <w:r w:rsidRPr="001576A4">
              <w:rPr>
                <w:color w:val="000000"/>
                <w:sz w:val="24"/>
                <w:lang w:eastAsia="ru-RU"/>
              </w:rPr>
              <w:t xml:space="preserve">Актуальность контрольной функции за качеством образования рассматривается как мера эффективной деятельности в дошкольном учреждении, которая должна удовлетворять ожидания и запросы детей и их родителей (законных представителей). </w:t>
            </w:r>
          </w:p>
          <w:p w:rsidR="001576A4" w:rsidRPr="001576A4" w:rsidRDefault="001576A4" w:rsidP="001576A4">
            <w:pPr>
              <w:widowControl/>
              <w:spacing w:line="251" w:lineRule="auto"/>
              <w:ind w:right="114" w:firstLine="709"/>
              <w:contextualSpacing w:val="0"/>
              <w:rPr>
                <w:color w:val="000000"/>
                <w:sz w:val="24"/>
                <w:lang w:eastAsia="ru-RU"/>
              </w:rPr>
            </w:pPr>
            <w:r w:rsidRPr="001576A4">
              <w:rPr>
                <w:color w:val="000000"/>
                <w:sz w:val="24"/>
                <w:lang w:eastAsia="ru-RU"/>
              </w:rPr>
              <w:t>Порядок внутреннего контро</w:t>
            </w:r>
            <w:r>
              <w:rPr>
                <w:color w:val="000000"/>
                <w:sz w:val="24"/>
                <w:lang w:eastAsia="ru-RU"/>
              </w:rPr>
              <w:t>ля определён Уставом МАДОУ № 165</w:t>
            </w:r>
            <w:r w:rsidRPr="001576A4">
              <w:rPr>
                <w:color w:val="000000"/>
                <w:sz w:val="24"/>
                <w:lang w:eastAsia="ru-RU"/>
              </w:rPr>
              <w:t>, Положением о  внутренней системе оценки кач</w:t>
            </w:r>
            <w:r>
              <w:rPr>
                <w:color w:val="000000"/>
                <w:sz w:val="24"/>
                <w:lang w:eastAsia="ru-RU"/>
              </w:rPr>
              <w:t>ества образования  в МАДОУ № 165</w:t>
            </w:r>
            <w:r w:rsidR="00395F1E">
              <w:rPr>
                <w:color w:val="000000"/>
                <w:sz w:val="24"/>
                <w:lang w:eastAsia="ru-RU"/>
              </w:rPr>
              <w:t xml:space="preserve"> и</w:t>
            </w:r>
            <w:r w:rsidRPr="001576A4">
              <w:rPr>
                <w:color w:val="000000"/>
                <w:sz w:val="24"/>
                <w:lang w:eastAsia="ru-RU"/>
              </w:rPr>
              <w:t xml:space="preserve"> должностными инструкциями и приказами </w:t>
            </w:r>
            <w:r w:rsidRPr="001576A4">
              <w:rPr>
                <w:color w:val="000000"/>
                <w:sz w:val="24"/>
                <w:lang w:eastAsia="ru-RU"/>
              </w:rPr>
              <w:lastRenderedPageBreak/>
              <w:t xml:space="preserve">руководителя МАДОУ. </w:t>
            </w:r>
          </w:p>
          <w:p w:rsidR="001576A4" w:rsidRDefault="001576A4" w:rsidP="001576A4">
            <w:pPr>
              <w:widowControl/>
              <w:spacing w:after="5" w:line="268" w:lineRule="auto"/>
              <w:ind w:right="434"/>
              <w:contextualSpacing w:val="0"/>
              <w:rPr>
                <w:color w:val="000000"/>
                <w:sz w:val="24"/>
                <w:lang w:eastAsia="ru-RU"/>
              </w:rPr>
            </w:pPr>
            <w:r w:rsidRPr="001576A4">
              <w:rPr>
                <w:color w:val="000000"/>
                <w:sz w:val="24"/>
                <w:lang w:eastAsia="ru-RU"/>
              </w:rPr>
              <w:t>Контроль и контрольная функция проводятся по плану, утвержденным руководителем на начало учебного года. Результаты контроля выносятся на обсуждение на Педагогических советах, рабочих совещаниях, отражаются в справках.</w:t>
            </w:r>
          </w:p>
        </w:tc>
      </w:tr>
      <w:tr w:rsidR="001576A4" w:rsidTr="001576A4">
        <w:tc>
          <w:tcPr>
            <w:tcW w:w="2410" w:type="dxa"/>
          </w:tcPr>
          <w:p w:rsidR="001576A4" w:rsidRPr="001576A4" w:rsidRDefault="001576A4" w:rsidP="001576A4">
            <w:pPr>
              <w:widowControl/>
              <w:spacing w:after="35" w:line="251" w:lineRule="auto"/>
              <w:ind w:right="111"/>
              <w:contextualSpacing w:val="0"/>
              <w:rPr>
                <w:color w:val="000000"/>
                <w:sz w:val="24"/>
                <w:lang w:eastAsia="ru-RU"/>
              </w:rPr>
            </w:pPr>
            <w:r w:rsidRPr="001576A4">
              <w:rPr>
                <w:color w:val="000000"/>
                <w:sz w:val="24"/>
                <w:lang w:eastAsia="ru-RU"/>
              </w:rPr>
              <w:lastRenderedPageBreak/>
              <w:t xml:space="preserve">Результативность и эффективность системы управления ДОУ </w:t>
            </w:r>
          </w:p>
          <w:p w:rsidR="001576A4" w:rsidRDefault="001576A4" w:rsidP="00AC31E1">
            <w:pPr>
              <w:widowControl/>
              <w:spacing w:after="5" w:line="268" w:lineRule="auto"/>
              <w:ind w:right="434"/>
              <w:contextualSpacing w:val="0"/>
              <w:rPr>
                <w:color w:val="000000"/>
                <w:sz w:val="24"/>
                <w:lang w:eastAsia="ru-RU"/>
              </w:rPr>
            </w:pPr>
          </w:p>
        </w:tc>
        <w:tc>
          <w:tcPr>
            <w:tcW w:w="7644" w:type="dxa"/>
          </w:tcPr>
          <w:p w:rsidR="001576A4" w:rsidRPr="001576A4" w:rsidRDefault="001576A4" w:rsidP="001576A4">
            <w:pPr>
              <w:widowControl/>
              <w:spacing w:after="24" w:line="258" w:lineRule="auto"/>
              <w:contextualSpacing w:val="0"/>
              <w:jc w:val="left"/>
              <w:rPr>
                <w:color w:val="000000"/>
                <w:sz w:val="24"/>
                <w:lang w:eastAsia="ru-RU"/>
              </w:rPr>
            </w:pPr>
            <w:r w:rsidRPr="001576A4">
              <w:rPr>
                <w:color w:val="000000"/>
                <w:sz w:val="24"/>
                <w:lang w:eastAsia="ru-RU"/>
              </w:rPr>
              <w:t xml:space="preserve">Все педагоги своевременно повышают уровень квалификации, обновляют профессиональные знания, что ведет к повышению качества образования воспитанников. </w:t>
            </w:r>
          </w:p>
          <w:p w:rsidR="001576A4" w:rsidRDefault="001576A4" w:rsidP="001576A4">
            <w:pPr>
              <w:widowControl/>
              <w:spacing w:after="5" w:line="268" w:lineRule="auto"/>
              <w:ind w:right="434"/>
              <w:contextualSpacing w:val="0"/>
              <w:rPr>
                <w:color w:val="000000"/>
                <w:sz w:val="24"/>
                <w:lang w:eastAsia="ru-RU"/>
              </w:rPr>
            </w:pPr>
            <w:r w:rsidRPr="001576A4">
              <w:rPr>
                <w:color w:val="000000"/>
                <w:sz w:val="24"/>
                <w:lang w:eastAsia="ru-RU"/>
              </w:rPr>
              <w:t xml:space="preserve">За отчетный период план воспитательно-образовательной работы, АОП,  план воспитательной работы реализованы полностью.  </w:t>
            </w:r>
          </w:p>
        </w:tc>
      </w:tr>
      <w:tr w:rsidR="001576A4" w:rsidTr="001576A4">
        <w:tc>
          <w:tcPr>
            <w:tcW w:w="2410" w:type="dxa"/>
          </w:tcPr>
          <w:p w:rsidR="001576A4" w:rsidRPr="001576A4" w:rsidRDefault="001576A4" w:rsidP="001576A4">
            <w:pPr>
              <w:widowControl/>
              <w:spacing w:after="42" w:line="238" w:lineRule="auto"/>
              <w:ind w:right="107"/>
              <w:contextualSpacing w:val="0"/>
              <w:rPr>
                <w:color w:val="000000"/>
                <w:sz w:val="24"/>
                <w:lang w:eastAsia="ru-RU"/>
              </w:rPr>
            </w:pPr>
            <w:r w:rsidRPr="001576A4">
              <w:rPr>
                <w:color w:val="000000"/>
                <w:sz w:val="24"/>
                <w:lang w:eastAsia="ru-RU"/>
              </w:rPr>
              <w:t xml:space="preserve">Результативность реализации Программы развития </w:t>
            </w:r>
          </w:p>
          <w:p w:rsidR="001576A4" w:rsidRDefault="001576A4" w:rsidP="001576A4">
            <w:pPr>
              <w:widowControl/>
              <w:spacing w:after="5" w:line="268" w:lineRule="auto"/>
              <w:ind w:right="434"/>
              <w:contextualSpacing w:val="0"/>
              <w:rPr>
                <w:color w:val="000000"/>
                <w:sz w:val="24"/>
                <w:lang w:eastAsia="ru-RU"/>
              </w:rPr>
            </w:pPr>
            <w:r w:rsidRPr="001576A4">
              <w:rPr>
                <w:color w:val="000000"/>
                <w:sz w:val="24"/>
                <w:lang w:eastAsia="ru-RU"/>
              </w:rPr>
              <w:t>ДОУ</w:t>
            </w:r>
          </w:p>
        </w:tc>
        <w:tc>
          <w:tcPr>
            <w:tcW w:w="7644" w:type="dxa"/>
          </w:tcPr>
          <w:p w:rsidR="001576A4" w:rsidRPr="001576A4" w:rsidRDefault="001576A4" w:rsidP="001576A4">
            <w:pPr>
              <w:widowControl/>
              <w:spacing w:line="278" w:lineRule="auto"/>
              <w:contextualSpacing w:val="0"/>
              <w:rPr>
                <w:color w:val="000000"/>
                <w:sz w:val="24"/>
                <w:lang w:eastAsia="ru-RU"/>
              </w:rPr>
            </w:pPr>
            <w:r w:rsidRPr="001576A4">
              <w:rPr>
                <w:color w:val="000000"/>
                <w:sz w:val="24"/>
                <w:lang w:eastAsia="ru-RU"/>
              </w:rPr>
              <w:t>За время реализации Программы развития за 202</w:t>
            </w:r>
            <w:r w:rsidR="00395F1E">
              <w:rPr>
                <w:color w:val="000000"/>
                <w:sz w:val="24"/>
                <w:lang w:eastAsia="ru-RU"/>
              </w:rPr>
              <w:t>4</w:t>
            </w:r>
            <w:r w:rsidRPr="001576A4">
              <w:rPr>
                <w:color w:val="000000"/>
                <w:sz w:val="24"/>
                <w:lang w:eastAsia="ru-RU"/>
              </w:rPr>
              <w:t xml:space="preserve"> год, в ДОУ произошли следующие изменения:  </w:t>
            </w:r>
          </w:p>
          <w:p w:rsidR="001576A4" w:rsidRPr="001576A4" w:rsidRDefault="001576A4" w:rsidP="001576A4">
            <w:pPr>
              <w:widowControl/>
              <w:spacing w:after="23" w:line="259" w:lineRule="auto"/>
              <w:contextualSpacing w:val="0"/>
              <w:jc w:val="left"/>
              <w:rPr>
                <w:color w:val="000000"/>
                <w:sz w:val="24"/>
                <w:lang w:eastAsia="ru-RU"/>
              </w:rPr>
            </w:pPr>
            <w:r w:rsidRPr="001576A4">
              <w:rPr>
                <w:color w:val="000000"/>
                <w:sz w:val="24"/>
                <w:lang w:eastAsia="ru-RU"/>
              </w:rPr>
              <w:t xml:space="preserve">-расширился спектр дополнительных образовательных услуг; </w:t>
            </w:r>
          </w:p>
          <w:p w:rsidR="001576A4" w:rsidRPr="001576A4" w:rsidRDefault="001576A4" w:rsidP="001576A4">
            <w:pPr>
              <w:widowControl/>
              <w:spacing w:line="279" w:lineRule="auto"/>
              <w:contextualSpacing w:val="0"/>
              <w:rPr>
                <w:color w:val="000000"/>
                <w:sz w:val="24"/>
                <w:lang w:eastAsia="ru-RU"/>
              </w:rPr>
            </w:pPr>
            <w:r w:rsidRPr="001576A4">
              <w:rPr>
                <w:color w:val="000000"/>
                <w:sz w:val="24"/>
                <w:lang w:eastAsia="ru-RU"/>
              </w:rPr>
              <w:t xml:space="preserve">-в педагогический процесс были внедрены и используются педагогами: проектный метод, ИКТ, новые </w:t>
            </w:r>
            <w:proofErr w:type="spellStart"/>
            <w:r w:rsidRPr="001576A4">
              <w:rPr>
                <w:color w:val="000000"/>
                <w:sz w:val="24"/>
                <w:lang w:eastAsia="ru-RU"/>
              </w:rPr>
              <w:t>здоровьесберегающие</w:t>
            </w:r>
            <w:proofErr w:type="spellEnd"/>
            <w:r w:rsidRPr="001576A4">
              <w:rPr>
                <w:color w:val="000000"/>
                <w:sz w:val="24"/>
                <w:lang w:eastAsia="ru-RU"/>
              </w:rPr>
              <w:t xml:space="preserve"> технологии; </w:t>
            </w:r>
          </w:p>
          <w:p w:rsidR="001576A4" w:rsidRDefault="001576A4" w:rsidP="001576A4">
            <w:pPr>
              <w:widowControl/>
              <w:spacing w:after="5" w:line="268" w:lineRule="auto"/>
              <w:ind w:right="434"/>
              <w:contextualSpacing w:val="0"/>
              <w:rPr>
                <w:color w:val="000000"/>
                <w:sz w:val="24"/>
                <w:lang w:eastAsia="ru-RU"/>
              </w:rPr>
            </w:pPr>
            <w:r w:rsidRPr="001576A4">
              <w:rPr>
                <w:color w:val="000000"/>
                <w:sz w:val="24"/>
                <w:lang w:eastAsia="ru-RU"/>
              </w:rPr>
              <w:t>-повысилась квалификация педагогов;</w:t>
            </w:r>
          </w:p>
          <w:p w:rsidR="001576A4" w:rsidRPr="001576A4" w:rsidRDefault="001576A4" w:rsidP="001576A4">
            <w:pPr>
              <w:widowControl/>
              <w:spacing w:after="23" w:line="259" w:lineRule="auto"/>
              <w:contextualSpacing w:val="0"/>
              <w:jc w:val="left"/>
              <w:rPr>
                <w:color w:val="000000"/>
                <w:sz w:val="24"/>
                <w:lang w:eastAsia="ru-RU"/>
              </w:rPr>
            </w:pPr>
            <w:r w:rsidRPr="001576A4">
              <w:rPr>
                <w:color w:val="000000"/>
                <w:sz w:val="24"/>
                <w:lang w:eastAsia="ru-RU"/>
              </w:rPr>
              <w:t xml:space="preserve">-обеспечено вовлечение родителей </w:t>
            </w:r>
            <w:r>
              <w:rPr>
                <w:color w:val="000000"/>
                <w:sz w:val="24"/>
                <w:lang w:eastAsia="ru-RU"/>
              </w:rPr>
              <w:t>в образовательную деятельность.</w:t>
            </w:r>
          </w:p>
          <w:p w:rsidR="001576A4" w:rsidRDefault="001576A4" w:rsidP="001576A4">
            <w:pPr>
              <w:widowControl/>
              <w:spacing w:after="5" w:line="268" w:lineRule="auto"/>
              <w:ind w:right="434"/>
              <w:contextualSpacing w:val="0"/>
              <w:rPr>
                <w:color w:val="000000"/>
                <w:sz w:val="24"/>
                <w:lang w:eastAsia="ru-RU"/>
              </w:rPr>
            </w:pPr>
          </w:p>
        </w:tc>
      </w:tr>
    </w:tbl>
    <w:p w:rsidR="00A662C1" w:rsidRPr="00A662C1" w:rsidRDefault="00A662C1" w:rsidP="00A662C1">
      <w:pPr>
        <w:widowControl/>
        <w:spacing w:after="12" w:line="268" w:lineRule="auto"/>
        <w:ind w:left="-5" w:hanging="10"/>
        <w:contextualSpacing w:val="0"/>
        <w:jc w:val="left"/>
        <w:rPr>
          <w:color w:val="000000"/>
          <w:sz w:val="24"/>
          <w:lang w:eastAsia="ru-RU"/>
        </w:rPr>
      </w:pPr>
      <w:r w:rsidRPr="00A662C1">
        <w:rPr>
          <w:color w:val="000000"/>
          <w:sz w:val="28"/>
          <w:lang w:eastAsia="ru-RU"/>
        </w:rPr>
        <w:t xml:space="preserve">Выводы: </w:t>
      </w:r>
    </w:p>
    <w:p w:rsidR="00A662C1" w:rsidRPr="00A662C1" w:rsidRDefault="00A662C1" w:rsidP="00A662C1">
      <w:pPr>
        <w:widowControl/>
        <w:spacing w:after="34" w:line="268" w:lineRule="auto"/>
        <w:ind w:left="-5" w:right="434" w:hanging="10"/>
        <w:contextualSpacing w:val="0"/>
        <w:rPr>
          <w:color w:val="000000"/>
          <w:sz w:val="24"/>
          <w:lang w:eastAsia="ru-RU"/>
        </w:rPr>
      </w:pPr>
      <w:proofErr w:type="spellStart"/>
      <w:r w:rsidRPr="00A662C1">
        <w:rPr>
          <w:color w:val="000000"/>
          <w:sz w:val="24"/>
          <w:lang w:eastAsia="ru-RU"/>
        </w:rPr>
        <w:t>Самообследование</w:t>
      </w:r>
      <w:proofErr w:type="spellEnd"/>
      <w:r w:rsidRPr="00A662C1">
        <w:rPr>
          <w:color w:val="000000"/>
          <w:sz w:val="24"/>
          <w:lang w:eastAsia="ru-RU"/>
        </w:rPr>
        <w:t xml:space="preserve"> показало, что структура управления ДОУ соответствует задачам, стоящим перед учреждением. Каждый «субъект» управления в интересах развития дошкольного учреждения взаимодействует с другими в ходе выполнения своих функций: организация, планирование, координация, контроль, анализ и др.: </w:t>
      </w:r>
    </w:p>
    <w:p w:rsidR="00A662C1" w:rsidRPr="00A662C1" w:rsidRDefault="00A662C1" w:rsidP="00A662C1">
      <w:pPr>
        <w:widowControl/>
        <w:numPr>
          <w:ilvl w:val="0"/>
          <w:numId w:val="5"/>
        </w:numPr>
        <w:spacing w:after="37" w:line="268" w:lineRule="auto"/>
        <w:ind w:right="434"/>
        <w:contextualSpacing w:val="0"/>
        <w:rPr>
          <w:color w:val="000000"/>
          <w:sz w:val="24"/>
          <w:lang w:eastAsia="ru-RU"/>
        </w:rPr>
      </w:pPr>
      <w:r w:rsidRPr="00A662C1">
        <w:rPr>
          <w:color w:val="000000"/>
          <w:sz w:val="24"/>
          <w:lang w:eastAsia="ru-RU"/>
        </w:rPr>
        <w:t xml:space="preserve">Существующая система управления образовательной организацией способствует достижению поставленных целей и задач, запросам участников образовательных отношений, реализации компетенций образовательной организации. </w:t>
      </w:r>
    </w:p>
    <w:p w:rsidR="00A662C1" w:rsidRPr="00A662C1" w:rsidRDefault="00A662C1" w:rsidP="00A662C1">
      <w:pPr>
        <w:widowControl/>
        <w:numPr>
          <w:ilvl w:val="0"/>
          <w:numId w:val="5"/>
        </w:numPr>
        <w:spacing w:after="34" w:line="268" w:lineRule="auto"/>
        <w:ind w:right="434"/>
        <w:contextualSpacing w:val="0"/>
        <w:rPr>
          <w:color w:val="000000"/>
          <w:sz w:val="24"/>
          <w:lang w:eastAsia="ru-RU"/>
        </w:rPr>
      </w:pPr>
      <w:r w:rsidRPr="00A662C1">
        <w:rPr>
          <w:color w:val="000000"/>
          <w:sz w:val="24"/>
          <w:lang w:eastAsia="ru-RU"/>
        </w:rPr>
        <w:t xml:space="preserve">Ведётся работа по созданию и обогащению нормативно-информационного обеспечения управления. </w:t>
      </w:r>
    </w:p>
    <w:p w:rsidR="00A662C1" w:rsidRPr="00A662C1" w:rsidRDefault="00A662C1" w:rsidP="00A662C1">
      <w:pPr>
        <w:widowControl/>
        <w:numPr>
          <w:ilvl w:val="0"/>
          <w:numId w:val="5"/>
        </w:numPr>
        <w:spacing w:after="5" w:line="268" w:lineRule="auto"/>
        <w:ind w:right="434"/>
        <w:contextualSpacing w:val="0"/>
        <w:rPr>
          <w:color w:val="000000"/>
          <w:sz w:val="24"/>
          <w:lang w:eastAsia="ru-RU"/>
        </w:rPr>
      </w:pPr>
      <w:r w:rsidRPr="00A662C1">
        <w:rPr>
          <w:color w:val="000000"/>
          <w:sz w:val="24"/>
          <w:lang w:eastAsia="ru-RU"/>
        </w:rPr>
        <w:t xml:space="preserve">В МАДОУ реализуются возможности участия в управлении всех участников образовательного процесса. </w:t>
      </w:r>
    </w:p>
    <w:p w:rsidR="001576A4" w:rsidRDefault="001576A4" w:rsidP="00AC31E1">
      <w:pPr>
        <w:widowControl/>
        <w:spacing w:after="5" w:line="268" w:lineRule="auto"/>
        <w:ind w:left="-5" w:right="434" w:hanging="10"/>
        <w:contextualSpacing w:val="0"/>
        <w:rPr>
          <w:color w:val="000000"/>
          <w:sz w:val="24"/>
          <w:lang w:eastAsia="ru-RU"/>
        </w:rPr>
      </w:pPr>
    </w:p>
    <w:p w:rsidR="00803A9F" w:rsidRPr="00803A9F" w:rsidRDefault="00803A9F" w:rsidP="00803A9F">
      <w:pPr>
        <w:keepNext/>
        <w:keepLines/>
        <w:widowControl/>
        <w:spacing w:line="259" w:lineRule="auto"/>
        <w:ind w:left="730" w:hanging="10"/>
        <w:contextualSpacing w:val="0"/>
        <w:jc w:val="left"/>
        <w:outlineLvl w:val="0"/>
        <w:rPr>
          <w:b/>
          <w:color w:val="000000"/>
          <w:sz w:val="28"/>
          <w:lang w:eastAsia="ru-RU"/>
        </w:rPr>
      </w:pPr>
      <w:r w:rsidRPr="00803A9F">
        <w:rPr>
          <w:b/>
          <w:color w:val="000000"/>
          <w:sz w:val="28"/>
          <w:lang w:eastAsia="ru-RU"/>
        </w:rPr>
        <w:t xml:space="preserve">АНАЛИЗ ОРГАНИЗАЦИИ ОБРАЗОВАТЕЛЬНОГО ПРОЦЕССА </w:t>
      </w:r>
    </w:p>
    <w:p w:rsidR="00FF3DD5" w:rsidRPr="00FF3DD5" w:rsidRDefault="00FF3DD5" w:rsidP="00FF3DD5">
      <w:pPr>
        <w:widowControl/>
        <w:spacing w:after="15" w:line="304" w:lineRule="auto"/>
        <w:ind w:left="-142" w:right="51" w:firstLine="708"/>
        <w:contextualSpacing w:val="0"/>
        <w:rPr>
          <w:color w:val="000000"/>
          <w:sz w:val="24"/>
          <w:szCs w:val="24"/>
          <w:lang w:eastAsia="ru-RU"/>
        </w:rPr>
      </w:pPr>
      <w:r w:rsidRPr="00FF3DD5">
        <w:rPr>
          <w:color w:val="000000"/>
          <w:sz w:val="24"/>
          <w:szCs w:val="24"/>
          <w:lang w:eastAsia="ru-RU"/>
        </w:rPr>
        <w:t xml:space="preserve">Содержание образовательной программы МАДОУ№165 соответствует основным положениям возрастной психологии и дошкольной педагогики. Программа выстроена с учетом принципа интеграции образовательных областей в соответствии с возрастными возможностями и особенностями обучающихся, спецификой и возможностями образовательных областей. </w:t>
      </w:r>
      <w:proofErr w:type="spellStart"/>
      <w:r w:rsidRPr="00FF3DD5">
        <w:rPr>
          <w:color w:val="000000"/>
          <w:sz w:val="24"/>
          <w:szCs w:val="24"/>
          <w:lang w:eastAsia="ru-RU"/>
        </w:rPr>
        <w:t>Воспитательно</w:t>
      </w:r>
      <w:proofErr w:type="spellEnd"/>
      <w:r w:rsidRPr="00FF3DD5">
        <w:rPr>
          <w:color w:val="000000"/>
          <w:sz w:val="24"/>
          <w:szCs w:val="24"/>
          <w:lang w:eastAsia="ru-RU"/>
        </w:rPr>
        <w:t xml:space="preserve"> – образовательная работа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образовательной деятельности, но и при проведении режимных моментов в соответствии со спецификой дошкольного образования.  </w:t>
      </w:r>
    </w:p>
    <w:p w:rsidR="00FF3DD5" w:rsidRPr="00FF3DD5" w:rsidRDefault="00FF3DD5" w:rsidP="00FF3DD5">
      <w:pPr>
        <w:widowControl/>
        <w:spacing w:after="15" w:line="304" w:lineRule="auto"/>
        <w:ind w:left="-142" w:right="51" w:firstLine="708"/>
        <w:contextualSpacing w:val="0"/>
        <w:rPr>
          <w:color w:val="000000"/>
          <w:sz w:val="24"/>
          <w:szCs w:val="24"/>
          <w:lang w:eastAsia="ru-RU"/>
        </w:rPr>
      </w:pPr>
      <w:proofErr w:type="spellStart"/>
      <w:r w:rsidRPr="00FF3DD5">
        <w:rPr>
          <w:color w:val="000000"/>
          <w:sz w:val="24"/>
          <w:szCs w:val="24"/>
          <w:lang w:eastAsia="ru-RU"/>
        </w:rPr>
        <w:lastRenderedPageBreak/>
        <w:t>Воспитательно</w:t>
      </w:r>
      <w:proofErr w:type="spellEnd"/>
      <w:r w:rsidRPr="00FF3DD5">
        <w:rPr>
          <w:color w:val="000000"/>
          <w:sz w:val="24"/>
          <w:szCs w:val="24"/>
          <w:lang w:eastAsia="ru-RU"/>
        </w:rPr>
        <w:t xml:space="preserve"> – образовательная работа ведется по образовательной программе дошкольного образования (ОП ДО), которая составлена на основании Федеральной образовательной программы дошкольного образования (ФОП ДО) (принята на педагогическом </w:t>
      </w:r>
      <w:r>
        <w:rPr>
          <w:color w:val="000000"/>
          <w:sz w:val="24"/>
          <w:szCs w:val="24"/>
          <w:lang w:eastAsia="ru-RU"/>
        </w:rPr>
        <w:t>совете и</w:t>
      </w:r>
      <w:r w:rsidRPr="00FF3DD5">
        <w:rPr>
          <w:color w:val="000000"/>
          <w:sz w:val="24"/>
          <w:szCs w:val="24"/>
          <w:lang w:eastAsia="ru-RU"/>
        </w:rPr>
        <w:t xml:space="preserve"> утверждена приказом </w:t>
      </w:r>
      <w:r>
        <w:rPr>
          <w:color w:val="000000"/>
          <w:sz w:val="24"/>
          <w:szCs w:val="24"/>
          <w:lang w:eastAsia="ru-RU"/>
        </w:rPr>
        <w:t>заведующего</w:t>
      </w:r>
      <w:r w:rsidRPr="00FF3DD5">
        <w:rPr>
          <w:color w:val="000000"/>
          <w:sz w:val="24"/>
          <w:szCs w:val="24"/>
          <w:lang w:eastAsia="ru-RU"/>
        </w:rPr>
        <w:t xml:space="preserve">).  </w:t>
      </w:r>
      <w:proofErr w:type="spellStart"/>
      <w:r w:rsidRPr="00FF3DD5">
        <w:rPr>
          <w:color w:val="000000"/>
          <w:sz w:val="24"/>
          <w:szCs w:val="24"/>
          <w:lang w:eastAsia="ru-RU"/>
        </w:rPr>
        <w:t>Воспитательно</w:t>
      </w:r>
      <w:proofErr w:type="spellEnd"/>
      <w:r w:rsidRPr="00FF3DD5">
        <w:rPr>
          <w:color w:val="000000"/>
          <w:sz w:val="24"/>
          <w:szCs w:val="24"/>
          <w:lang w:eastAsia="ru-RU"/>
        </w:rPr>
        <w:t xml:space="preserve"> – образовательная деятельность осуществляется по пяти образовательным областям: «Физическое развитие», «Социально</w:t>
      </w:r>
      <w:r w:rsidR="00395F1E">
        <w:rPr>
          <w:color w:val="000000"/>
          <w:sz w:val="24"/>
          <w:szCs w:val="24"/>
          <w:lang w:eastAsia="ru-RU"/>
        </w:rPr>
        <w:t>-</w:t>
      </w:r>
      <w:r w:rsidRPr="00FF3DD5">
        <w:rPr>
          <w:color w:val="000000"/>
          <w:sz w:val="24"/>
          <w:szCs w:val="24"/>
          <w:lang w:eastAsia="ru-RU"/>
        </w:rPr>
        <w:t>коммуникативное развитие», «Познавательное развитие», «Художественно</w:t>
      </w:r>
      <w:r w:rsidR="00395F1E">
        <w:rPr>
          <w:color w:val="000000"/>
          <w:sz w:val="24"/>
          <w:szCs w:val="24"/>
          <w:lang w:eastAsia="ru-RU"/>
        </w:rPr>
        <w:t>-</w:t>
      </w:r>
      <w:r w:rsidRPr="00FF3DD5">
        <w:rPr>
          <w:color w:val="000000"/>
          <w:sz w:val="24"/>
          <w:szCs w:val="24"/>
          <w:lang w:eastAsia="ru-RU"/>
        </w:rPr>
        <w:t xml:space="preserve">эстетическое развитие», «Речевое развитие». </w:t>
      </w:r>
    </w:p>
    <w:p w:rsidR="00FF3DD5" w:rsidRPr="00FF3DD5" w:rsidRDefault="00FF3DD5" w:rsidP="00FF3DD5">
      <w:pPr>
        <w:widowControl/>
        <w:spacing w:after="15" w:line="304" w:lineRule="auto"/>
        <w:ind w:left="-142" w:right="51" w:firstLine="708"/>
        <w:contextualSpacing w:val="0"/>
        <w:rPr>
          <w:color w:val="000000"/>
          <w:sz w:val="24"/>
          <w:szCs w:val="24"/>
          <w:lang w:eastAsia="ru-RU"/>
        </w:rPr>
      </w:pPr>
      <w:r w:rsidRPr="00FF3DD5">
        <w:rPr>
          <w:color w:val="000000"/>
          <w:sz w:val="24"/>
          <w:szCs w:val="24"/>
          <w:lang w:eastAsia="ru-RU"/>
        </w:rPr>
        <w:t>Уровень развития детей анализируется по итогам педагогической диагностики. Для проведения мониторинговых исследований используется педагогическ</w:t>
      </w:r>
      <w:r w:rsidR="00395F1E">
        <w:rPr>
          <w:color w:val="000000"/>
          <w:sz w:val="24"/>
          <w:szCs w:val="24"/>
          <w:lang w:eastAsia="ru-RU"/>
        </w:rPr>
        <w:t>ий</w:t>
      </w:r>
      <w:r w:rsidRPr="00FF3DD5">
        <w:rPr>
          <w:color w:val="000000"/>
          <w:sz w:val="24"/>
          <w:szCs w:val="24"/>
          <w:lang w:eastAsia="ru-RU"/>
        </w:rPr>
        <w:t xml:space="preserve"> </w:t>
      </w:r>
      <w:r w:rsidR="00395F1E">
        <w:rPr>
          <w:color w:val="000000"/>
          <w:sz w:val="24"/>
          <w:szCs w:val="24"/>
          <w:lang w:eastAsia="ru-RU"/>
        </w:rPr>
        <w:t>мониторинг</w:t>
      </w:r>
      <w:r w:rsidRPr="00FF3DD5">
        <w:rPr>
          <w:color w:val="000000"/>
          <w:sz w:val="24"/>
          <w:szCs w:val="24"/>
          <w:lang w:eastAsia="ru-RU"/>
        </w:rPr>
        <w:t xml:space="preserve"> индивидуального развития ребенка Н.В. Верещагиной. Которая позволяет комплексно оценить качество образовательной деятельности в группах и при необходимости индивидуализировать достижения детей для достаточного уровня освоения каждым ребенком содержания образовательной программы ДОУ. </w:t>
      </w:r>
    </w:p>
    <w:p w:rsidR="00FF3DD5" w:rsidRPr="00FF3DD5" w:rsidRDefault="00FF3DD5" w:rsidP="00FF3DD5">
      <w:pPr>
        <w:widowControl/>
        <w:spacing w:after="15" w:line="304" w:lineRule="auto"/>
        <w:ind w:left="-142" w:right="51" w:hanging="10"/>
        <w:contextualSpacing w:val="0"/>
        <w:rPr>
          <w:color w:val="000000"/>
          <w:sz w:val="24"/>
          <w:szCs w:val="24"/>
          <w:lang w:eastAsia="ru-RU"/>
        </w:rPr>
      </w:pPr>
      <w:r w:rsidRPr="00FF3DD5">
        <w:rPr>
          <w:color w:val="000000"/>
          <w:sz w:val="24"/>
          <w:szCs w:val="24"/>
          <w:lang w:eastAsia="ru-RU"/>
        </w:rPr>
        <w:t xml:space="preserve">По итогам </w:t>
      </w:r>
      <w:r w:rsidR="00395F1E">
        <w:rPr>
          <w:color w:val="000000"/>
          <w:sz w:val="24"/>
          <w:szCs w:val="24"/>
          <w:lang w:eastAsia="ru-RU"/>
        </w:rPr>
        <w:t>мониторинга</w:t>
      </w:r>
      <w:r w:rsidRPr="00FF3DD5">
        <w:rPr>
          <w:color w:val="000000"/>
          <w:sz w:val="24"/>
          <w:szCs w:val="24"/>
          <w:lang w:eastAsia="ru-RU"/>
        </w:rPr>
        <w:t xml:space="preserve"> качества образования (через реализацию образовательных областей) на конец года выявлены следующие результаты: </w:t>
      </w:r>
    </w:p>
    <w:tbl>
      <w:tblPr>
        <w:tblStyle w:val="TableGrid1"/>
        <w:tblW w:w="9660" w:type="dxa"/>
        <w:tblInd w:w="-431" w:type="dxa"/>
        <w:tblCellMar>
          <w:top w:w="13" w:type="dxa"/>
          <w:right w:w="115" w:type="dxa"/>
        </w:tblCellMar>
        <w:tblLook w:val="04A0"/>
      </w:tblPr>
      <w:tblGrid>
        <w:gridCol w:w="2910"/>
        <w:gridCol w:w="4366"/>
        <w:gridCol w:w="2384"/>
      </w:tblGrid>
      <w:tr w:rsidR="00FF3DD5" w:rsidRPr="00FF3DD5" w:rsidTr="00FF3DD5">
        <w:trPr>
          <w:trHeight w:val="540"/>
        </w:trPr>
        <w:tc>
          <w:tcPr>
            <w:tcW w:w="2910"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612" w:firstLine="709"/>
              <w:contextualSpacing w:val="0"/>
              <w:jc w:val="left"/>
              <w:rPr>
                <w:color w:val="000000"/>
                <w:sz w:val="28"/>
              </w:rPr>
            </w:pPr>
            <w:r w:rsidRPr="00FF3DD5">
              <w:rPr>
                <w:b/>
                <w:color w:val="000000"/>
                <w:sz w:val="20"/>
              </w:rPr>
              <w:t xml:space="preserve">Образовательные области </w:t>
            </w:r>
          </w:p>
        </w:tc>
        <w:tc>
          <w:tcPr>
            <w:tcW w:w="4366"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7"/>
              <w:contextualSpacing w:val="0"/>
              <w:jc w:val="left"/>
              <w:rPr>
                <w:color w:val="000000"/>
                <w:sz w:val="28"/>
              </w:rPr>
            </w:pPr>
            <w:r w:rsidRPr="00FF3DD5">
              <w:rPr>
                <w:b/>
                <w:color w:val="000000"/>
                <w:sz w:val="20"/>
              </w:rPr>
              <w:t xml:space="preserve"> </w:t>
            </w:r>
          </w:p>
        </w:tc>
        <w:tc>
          <w:tcPr>
            <w:tcW w:w="2384"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8"/>
              <w:contextualSpacing w:val="0"/>
              <w:jc w:val="left"/>
              <w:rPr>
                <w:color w:val="000000"/>
                <w:sz w:val="28"/>
              </w:rPr>
            </w:pPr>
            <w:r w:rsidRPr="00FF3DD5">
              <w:rPr>
                <w:b/>
                <w:color w:val="000000"/>
                <w:sz w:val="20"/>
              </w:rPr>
              <w:t xml:space="preserve">2023 </w:t>
            </w:r>
          </w:p>
        </w:tc>
      </w:tr>
      <w:tr w:rsidR="00FF3DD5" w:rsidRPr="00FF3DD5" w:rsidTr="00FF3DD5">
        <w:trPr>
          <w:trHeight w:val="274"/>
        </w:trPr>
        <w:tc>
          <w:tcPr>
            <w:tcW w:w="2910" w:type="dxa"/>
            <w:vMerge w:val="restart"/>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8"/>
              <w:contextualSpacing w:val="0"/>
              <w:jc w:val="left"/>
              <w:rPr>
                <w:color w:val="000000"/>
                <w:sz w:val="28"/>
              </w:rPr>
            </w:pPr>
            <w:proofErr w:type="spellStart"/>
            <w:r w:rsidRPr="00FF3DD5">
              <w:rPr>
                <w:b/>
                <w:color w:val="000000"/>
                <w:sz w:val="20"/>
              </w:rPr>
              <w:t>Социальнокоммуникативная</w:t>
            </w:r>
            <w:proofErr w:type="spellEnd"/>
            <w:r w:rsidRPr="00FF3DD5">
              <w:rPr>
                <w:b/>
                <w:color w:val="000000"/>
                <w:sz w:val="20"/>
              </w:rPr>
              <w:t xml:space="preserve"> ОО </w:t>
            </w:r>
          </w:p>
        </w:tc>
        <w:tc>
          <w:tcPr>
            <w:tcW w:w="4366"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7"/>
              <w:contextualSpacing w:val="0"/>
              <w:jc w:val="left"/>
              <w:rPr>
                <w:color w:val="000000"/>
                <w:sz w:val="28"/>
              </w:rPr>
            </w:pPr>
            <w:r w:rsidRPr="00FF3DD5">
              <w:rPr>
                <w:color w:val="000000"/>
                <w:sz w:val="20"/>
              </w:rPr>
              <w:t xml:space="preserve">Высокий уровень освоения </w:t>
            </w:r>
          </w:p>
        </w:tc>
        <w:tc>
          <w:tcPr>
            <w:tcW w:w="2384"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8"/>
              <w:contextualSpacing w:val="0"/>
              <w:jc w:val="left"/>
              <w:rPr>
                <w:color w:val="000000"/>
                <w:sz w:val="28"/>
              </w:rPr>
            </w:pPr>
            <w:r w:rsidRPr="00FF3DD5">
              <w:rPr>
                <w:b/>
                <w:color w:val="000000"/>
                <w:sz w:val="20"/>
              </w:rPr>
              <w:t xml:space="preserve">43% </w:t>
            </w:r>
          </w:p>
        </w:tc>
      </w:tr>
      <w:tr w:rsidR="00FF3DD5" w:rsidRPr="00FF3DD5" w:rsidTr="00FF3DD5">
        <w:trPr>
          <w:trHeight w:val="275"/>
        </w:trPr>
        <w:tc>
          <w:tcPr>
            <w:tcW w:w="0" w:type="auto"/>
            <w:vMerge/>
            <w:tcBorders>
              <w:top w:val="nil"/>
              <w:left w:val="single" w:sz="4" w:space="0" w:color="000000"/>
              <w:bottom w:val="nil"/>
              <w:right w:val="single" w:sz="4" w:space="0" w:color="000000"/>
            </w:tcBorders>
          </w:tcPr>
          <w:p w:rsidR="00FF3DD5" w:rsidRPr="00FF3DD5" w:rsidRDefault="00FF3DD5" w:rsidP="00FF3DD5">
            <w:pPr>
              <w:widowControl/>
              <w:spacing w:after="160" w:line="259" w:lineRule="auto"/>
              <w:contextualSpacing w:val="0"/>
              <w:jc w:val="left"/>
              <w:rPr>
                <w:color w:val="000000"/>
                <w:sz w:val="28"/>
              </w:rPr>
            </w:pPr>
          </w:p>
        </w:tc>
        <w:tc>
          <w:tcPr>
            <w:tcW w:w="4366"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7"/>
              <w:contextualSpacing w:val="0"/>
              <w:jc w:val="left"/>
              <w:rPr>
                <w:color w:val="000000"/>
                <w:sz w:val="28"/>
              </w:rPr>
            </w:pPr>
            <w:r w:rsidRPr="00FF3DD5">
              <w:rPr>
                <w:color w:val="000000"/>
                <w:sz w:val="20"/>
              </w:rPr>
              <w:t xml:space="preserve">Средний уровень освоения </w:t>
            </w:r>
          </w:p>
        </w:tc>
        <w:tc>
          <w:tcPr>
            <w:tcW w:w="2384"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8"/>
              <w:contextualSpacing w:val="0"/>
              <w:jc w:val="left"/>
              <w:rPr>
                <w:color w:val="000000"/>
                <w:sz w:val="28"/>
              </w:rPr>
            </w:pPr>
            <w:r w:rsidRPr="00FF3DD5">
              <w:rPr>
                <w:b/>
                <w:color w:val="000000"/>
                <w:sz w:val="20"/>
              </w:rPr>
              <w:t xml:space="preserve">55% </w:t>
            </w:r>
          </w:p>
        </w:tc>
      </w:tr>
      <w:tr w:rsidR="00FF3DD5" w:rsidRPr="00FF3DD5" w:rsidTr="00FF3DD5">
        <w:trPr>
          <w:trHeight w:val="275"/>
        </w:trPr>
        <w:tc>
          <w:tcPr>
            <w:tcW w:w="0" w:type="auto"/>
            <w:vMerge/>
            <w:tcBorders>
              <w:top w:val="nil"/>
              <w:left w:val="single" w:sz="4" w:space="0" w:color="000000"/>
              <w:bottom w:val="single" w:sz="4" w:space="0" w:color="000000"/>
              <w:right w:val="single" w:sz="4" w:space="0" w:color="000000"/>
            </w:tcBorders>
          </w:tcPr>
          <w:p w:rsidR="00FF3DD5" w:rsidRPr="00FF3DD5" w:rsidRDefault="00FF3DD5" w:rsidP="00FF3DD5">
            <w:pPr>
              <w:widowControl/>
              <w:spacing w:after="160" w:line="259" w:lineRule="auto"/>
              <w:contextualSpacing w:val="0"/>
              <w:jc w:val="left"/>
              <w:rPr>
                <w:color w:val="000000"/>
                <w:sz w:val="28"/>
              </w:rPr>
            </w:pPr>
          </w:p>
        </w:tc>
        <w:tc>
          <w:tcPr>
            <w:tcW w:w="4366"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7"/>
              <w:contextualSpacing w:val="0"/>
              <w:jc w:val="left"/>
              <w:rPr>
                <w:color w:val="000000"/>
                <w:sz w:val="28"/>
              </w:rPr>
            </w:pPr>
            <w:r w:rsidRPr="00FF3DD5">
              <w:rPr>
                <w:color w:val="000000"/>
                <w:sz w:val="20"/>
              </w:rPr>
              <w:t xml:space="preserve">Низкий уровень освоения </w:t>
            </w:r>
          </w:p>
        </w:tc>
        <w:tc>
          <w:tcPr>
            <w:tcW w:w="2384"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8"/>
              <w:contextualSpacing w:val="0"/>
              <w:jc w:val="left"/>
              <w:rPr>
                <w:color w:val="000000"/>
                <w:sz w:val="28"/>
              </w:rPr>
            </w:pPr>
            <w:r w:rsidRPr="00FF3DD5">
              <w:rPr>
                <w:b/>
                <w:color w:val="000000"/>
                <w:sz w:val="20"/>
              </w:rPr>
              <w:t xml:space="preserve">2% </w:t>
            </w:r>
          </w:p>
        </w:tc>
      </w:tr>
      <w:tr w:rsidR="00FF3DD5" w:rsidRPr="00FF3DD5" w:rsidTr="00FF3DD5">
        <w:trPr>
          <w:trHeight w:val="274"/>
        </w:trPr>
        <w:tc>
          <w:tcPr>
            <w:tcW w:w="2910" w:type="dxa"/>
            <w:vMerge w:val="restart"/>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8"/>
              <w:contextualSpacing w:val="0"/>
              <w:jc w:val="left"/>
              <w:rPr>
                <w:color w:val="000000"/>
                <w:sz w:val="28"/>
              </w:rPr>
            </w:pPr>
            <w:r w:rsidRPr="00FF3DD5">
              <w:rPr>
                <w:b/>
                <w:color w:val="000000"/>
                <w:sz w:val="20"/>
              </w:rPr>
              <w:t xml:space="preserve"> Познавательная ОО </w:t>
            </w:r>
          </w:p>
        </w:tc>
        <w:tc>
          <w:tcPr>
            <w:tcW w:w="4366"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7"/>
              <w:contextualSpacing w:val="0"/>
              <w:jc w:val="left"/>
              <w:rPr>
                <w:color w:val="000000"/>
                <w:sz w:val="28"/>
              </w:rPr>
            </w:pPr>
            <w:r w:rsidRPr="00FF3DD5">
              <w:rPr>
                <w:color w:val="000000"/>
                <w:sz w:val="20"/>
              </w:rPr>
              <w:t xml:space="preserve">Высокий уровень освоения </w:t>
            </w:r>
          </w:p>
        </w:tc>
        <w:tc>
          <w:tcPr>
            <w:tcW w:w="2384"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8"/>
              <w:contextualSpacing w:val="0"/>
              <w:jc w:val="left"/>
              <w:rPr>
                <w:color w:val="000000"/>
                <w:sz w:val="28"/>
              </w:rPr>
            </w:pPr>
            <w:r w:rsidRPr="00FF3DD5">
              <w:rPr>
                <w:b/>
                <w:color w:val="000000"/>
                <w:sz w:val="20"/>
              </w:rPr>
              <w:t xml:space="preserve">43% </w:t>
            </w:r>
          </w:p>
        </w:tc>
      </w:tr>
      <w:tr w:rsidR="00FF3DD5" w:rsidRPr="00FF3DD5" w:rsidTr="00FF3DD5">
        <w:trPr>
          <w:trHeight w:val="275"/>
        </w:trPr>
        <w:tc>
          <w:tcPr>
            <w:tcW w:w="0" w:type="auto"/>
            <w:vMerge/>
            <w:tcBorders>
              <w:top w:val="nil"/>
              <w:left w:val="single" w:sz="4" w:space="0" w:color="000000"/>
              <w:bottom w:val="nil"/>
              <w:right w:val="single" w:sz="4" w:space="0" w:color="000000"/>
            </w:tcBorders>
          </w:tcPr>
          <w:p w:rsidR="00FF3DD5" w:rsidRPr="00FF3DD5" w:rsidRDefault="00FF3DD5" w:rsidP="00FF3DD5">
            <w:pPr>
              <w:widowControl/>
              <w:spacing w:after="160" w:line="259" w:lineRule="auto"/>
              <w:contextualSpacing w:val="0"/>
              <w:jc w:val="left"/>
              <w:rPr>
                <w:color w:val="000000"/>
                <w:sz w:val="28"/>
              </w:rPr>
            </w:pPr>
          </w:p>
        </w:tc>
        <w:tc>
          <w:tcPr>
            <w:tcW w:w="4366"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7"/>
              <w:contextualSpacing w:val="0"/>
              <w:jc w:val="left"/>
              <w:rPr>
                <w:color w:val="000000"/>
                <w:sz w:val="28"/>
              </w:rPr>
            </w:pPr>
            <w:r w:rsidRPr="00FF3DD5">
              <w:rPr>
                <w:color w:val="000000"/>
                <w:sz w:val="20"/>
              </w:rPr>
              <w:t xml:space="preserve">Средний уровень освоения </w:t>
            </w:r>
          </w:p>
        </w:tc>
        <w:tc>
          <w:tcPr>
            <w:tcW w:w="2384"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8"/>
              <w:contextualSpacing w:val="0"/>
              <w:jc w:val="left"/>
              <w:rPr>
                <w:color w:val="000000"/>
                <w:sz w:val="28"/>
              </w:rPr>
            </w:pPr>
            <w:r w:rsidRPr="00FF3DD5">
              <w:rPr>
                <w:b/>
                <w:color w:val="000000"/>
                <w:sz w:val="20"/>
              </w:rPr>
              <w:t xml:space="preserve">55,5% </w:t>
            </w:r>
          </w:p>
        </w:tc>
      </w:tr>
      <w:tr w:rsidR="00FF3DD5" w:rsidRPr="00FF3DD5" w:rsidTr="00FF3DD5">
        <w:trPr>
          <w:trHeight w:val="275"/>
        </w:trPr>
        <w:tc>
          <w:tcPr>
            <w:tcW w:w="0" w:type="auto"/>
            <w:vMerge/>
            <w:tcBorders>
              <w:top w:val="nil"/>
              <w:left w:val="single" w:sz="4" w:space="0" w:color="000000"/>
              <w:bottom w:val="single" w:sz="4" w:space="0" w:color="000000"/>
              <w:right w:val="single" w:sz="4" w:space="0" w:color="000000"/>
            </w:tcBorders>
          </w:tcPr>
          <w:p w:rsidR="00FF3DD5" w:rsidRPr="00FF3DD5" w:rsidRDefault="00FF3DD5" w:rsidP="00FF3DD5">
            <w:pPr>
              <w:widowControl/>
              <w:spacing w:after="160" w:line="259" w:lineRule="auto"/>
              <w:contextualSpacing w:val="0"/>
              <w:jc w:val="left"/>
              <w:rPr>
                <w:color w:val="000000"/>
                <w:sz w:val="28"/>
              </w:rPr>
            </w:pPr>
          </w:p>
        </w:tc>
        <w:tc>
          <w:tcPr>
            <w:tcW w:w="4366"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7"/>
              <w:contextualSpacing w:val="0"/>
              <w:jc w:val="left"/>
              <w:rPr>
                <w:color w:val="000000"/>
                <w:sz w:val="28"/>
              </w:rPr>
            </w:pPr>
            <w:r w:rsidRPr="00FF3DD5">
              <w:rPr>
                <w:color w:val="000000"/>
                <w:sz w:val="20"/>
              </w:rPr>
              <w:t xml:space="preserve">Низкий уровень освоения </w:t>
            </w:r>
          </w:p>
        </w:tc>
        <w:tc>
          <w:tcPr>
            <w:tcW w:w="2384"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8"/>
              <w:contextualSpacing w:val="0"/>
              <w:jc w:val="left"/>
              <w:rPr>
                <w:color w:val="000000"/>
                <w:sz w:val="28"/>
              </w:rPr>
            </w:pPr>
            <w:r w:rsidRPr="00FF3DD5">
              <w:rPr>
                <w:b/>
                <w:color w:val="000000"/>
                <w:sz w:val="20"/>
              </w:rPr>
              <w:t xml:space="preserve">1,5% </w:t>
            </w:r>
          </w:p>
        </w:tc>
      </w:tr>
      <w:tr w:rsidR="00FF3DD5" w:rsidRPr="00FF3DD5" w:rsidTr="00FF3DD5">
        <w:trPr>
          <w:trHeight w:val="275"/>
        </w:trPr>
        <w:tc>
          <w:tcPr>
            <w:tcW w:w="2910" w:type="dxa"/>
            <w:vMerge w:val="restart"/>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8"/>
              <w:contextualSpacing w:val="0"/>
              <w:jc w:val="left"/>
              <w:rPr>
                <w:color w:val="000000"/>
                <w:sz w:val="28"/>
              </w:rPr>
            </w:pPr>
            <w:r w:rsidRPr="00FF3DD5">
              <w:rPr>
                <w:b/>
                <w:color w:val="000000"/>
                <w:sz w:val="20"/>
              </w:rPr>
              <w:t xml:space="preserve">Развитие речи ОО </w:t>
            </w:r>
          </w:p>
        </w:tc>
        <w:tc>
          <w:tcPr>
            <w:tcW w:w="4366"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7"/>
              <w:contextualSpacing w:val="0"/>
              <w:jc w:val="left"/>
              <w:rPr>
                <w:color w:val="000000"/>
                <w:sz w:val="28"/>
              </w:rPr>
            </w:pPr>
            <w:r w:rsidRPr="00FF3DD5">
              <w:rPr>
                <w:color w:val="000000"/>
                <w:sz w:val="20"/>
              </w:rPr>
              <w:t xml:space="preserve">Высокий уровень освоения </w:t>
            </w:r>
          </w:p>
        </w:tc>
        <w:tc>
          <w:tcPr>
            <w:tcW w:w="2384"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8"/>
              <w:contextualSpacing w:val="0"/>
              <w:jc w:val="left"/>
              <w:rPr>
                <w:color w:val="000000"/>
                <w:sz w:val="28"/>
              </w:rPr>
            </w:pPr>
            <w:r w:rsidRPr="00FF3DD5">
              <w:rPr>
                <w:b/>
                <w:color w:val="000000"/>
                <w:sz w:val="20"/>
              </w:rPr>
              <w:t xml:space="preserve">38% </w:t>
            </w:r>
          </w:p>
        </w:tc>
      </w:tr>
      <w:tr w:rsidR="00FF3DD5" w:rsidRPr="00FF3DD5" w:rsidTr="00FF3DD5">
        <w:trPr>
          <w:trHeight w:val="274"/>
        </w:trPr>
        <w:tc>
          <w:tcPr>
            <w:tcW w:w="0" w:type="auto"/>
            <w:vMerge/>
            <w:tcBorders>
              <w:top w:val="nil"/>
              <w:left w:val="single" w:sz="4" w:space="0" w:color="000000"/>
              <w:bottom w:val="nil"/>
              <w:right w:val="single" w:sz="4" w:space="0" w:color="000000"/>
            </w:tcBorders>
          </w:tcPr>
          <w:p w:rsidR="00FF3DD5" w:rsidRPr="00FF3DD5" w:rsidRDefault="00FF3DD5" w:rsidP="00FF3DD5">
            <w:pPr>
              <w:widowControl/>
              <w:spacing w:after="160" w:line="259" w:lineRule="auto"/>
              <w:contextualSpacing w:val="0"/>
              <w:jc w:val="left"/>
              <w:rPr>
                <w:color w:val="000000"/>
                <w:sz w:val="28"/>
              </w:rPr>
            </w:pPr>
          </w:p>
        </w:tc>
        <w:tc>
          <w:tcPr>
            <w:tcW w:w="4366"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7"/>
              <w:contextualSpacing w:val="0"/>
              <w:jc w:val="left"/>
              <w:rPr>
                <w:color w:val="000000"/>
                <w:sz w:val="28"/>
              </w:rPr>
            </w:pPr>
            <w:r w:rsidRPr="00FF3DD5">
              <w:rPr>
                <w:color w:val="000000"/>
                <w:sz w:val="20"/>
              </w:rPr>
              <w:t xml:space="preserve">Средний уровень освоения </w:t>
            </w:r>
          </w:p>
        </w:tc>
        <w:tc>
          <w:tcPr>
            <w:tcW w:w="2384"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8"/>
              <w:contextualSpacing w:val="0"/>
              <w:jc w:val="left"/>
              <w:rPr>
                <w:color w:val="000000"/>
                <w:sz w:val="28"/>
              </w:rPr>
            </w:pPr>
            <w:r w:rsidRPr="00FF3DD5">
              <w:rPr>
                <w:b/>
                <w:color w:val="000000"/>
                <w:sz w:val="20"/>
              </w:rPr>
              <w:t xml:space="preserve">59% </w:t>
            </w:r>
          </w:p>
        </w:tc>
      </w:tr>
      <w:tr w:rsidR="00FF3DD5" w:rsidRPr="00FF3DD5" w:rsidTr="00FF3DD5">
        <w:trPr>
          <w:trHeight w:val="275"/>
        </w:trPr>
        <w:tc>
          <w:tcPr>
            <w:tcW w:w="0" w:type="auto"/>
            <w:vMerge/>
            <w:tcBorders>
              <w:top w:val="nil"/>
              <w:left w:val="single" w:sz="4" w:space="0" w:color="000000"/>
              <w:bottom w:val="single" w:sz="4" w:space="0" w:color="000000"/>
              <w:right w:val="single" w:sz="4" w:space="0" w:color="000000"/>
            </w:tcBorders>
          </w:tcPr>
          <w:p w:rsidR="00FF3DD5" w:rsidRPr="00FF3DD5" w:rsidRDefault="00FF3DD5" w:rsidP="00FF3DD5">
            <w:pPr>
              <w:widowControl/>
              <w:spacing w:after="160" w:line="259" w:lineRule="auto"/>
              <w:contextualSpacing w:val="0"/>
              <w:jc w:val="left"/>
              <w:rPr>
                <w:color w:val="000000"/>
                <w:sz w:val="28"/>
              </w:rPr>
            </w:pPr>
          </w:p>
        </w:tc>
        <w:tc>
          <w:tcPr>
            <w:tcW w:w="4366"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7"/>
              <w:contextualSpacing w:val="0"/>
              <w:jc w:val="left"/>
              <w:rPr>
                <w:color w:val="000000"/>
                <w:sz w:val="28"/>
              </w:rPr>
            </w:pPr>
            <w:r w:rsidRPr="00FF3DD5">
              <w:rPr>
                <w:color w:val="000000"/>
                <w:sz w:val="20"/>
              </w:rPr>
              <w:t xml:space="preserve">Низкий уровень освоения </w:t>
            </w:r>
          </w:p>
        </w:tc>
        <w:tc>
          <w:tcPr>
            <w:tcW w:w="2384"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8"/>
              <w:contextualSpacing w:val="0"/>
              <w:jc w:val="left"/>
              <w:rPr>
                <w:color w:val="000000"/>
                <w:sz w:val="28"/>
              </w:rPr>
            </w:pPr>
            <w:r w:rsidRPr="00FF3DD5">
              <w:rPr>
                <w:b/>
                <w:color w:val="000000"/>
                <w:sz w:val="20"/>
              </w:rPr>
              <w:t xml:space="preserve">3% </w:t>
            </w:r>
          </w:p>
        </w:tc>
      </w:tr>
      <w:tr w:rsidR="00FF3DD5" w:rsidRPr="00FF3DD5" w:rsidTr="00FF3DD5">
        <w:trPr>
          <w:trHeight w:val="275"/>
        </w:trPr>
        <w:tc>
          <w:tcPr>
            <w:tcW w:w="2910" w:type="dxa"/>
            <w:vMerge w:val="restart"/>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8" w:hanging="108"/>
              <w:contextualSpacing w:val="0"/>
              <w:jc w:val="left"/>
              <w:rPr>
                <w:color w:val="000000"/>
                <w:sz w:val="28"/>
              </w:rPr>
            </w:pPr>
            <w:proofErr w:type="spellStart"/>
            <w:r w:rsidRPr="00FF3DD5">
              <w:rPr>
                <w:b/>
                <w:color w:val="000000"/>
                <w:sz w:val="20"/>
              </w:rPr>
              <w:t>Художественноэстетическая</w:t>
            </w:r>
            <w:proofErr w:type="spellEnd"/>
            <w:r w:rsidRPr="00FF3DD5">
              <w:rPr>
                <w:b/>
                <w:color w:val="000000"/>
                <w:sz w:val="20"/>
              </w:rPr>
              <w:t xml:space="preserve"> ОО </w:t>
            </w:r>
          </w:p>
        </w:tc>
        <w:tc>
          <w:tcPr>
            <w:tcW w:w="4366"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7"/>
              <w:contextualSpacing w:val="0"/>
              <w:jc w:val="left"/>
              <w:rPr>
                <w:color w:val="000000"/>
                <w:sz w:val="28"/>
              </w:rPr>
            </w:pPr>
            <w:r w:rsidRPr="00FF3DD5">
              <w:rPr>
                <w:color w:val="000000"/>
                <w:sz w:val="20"/>
              </w:rPr>
              <w:t xml:space="preserve">Высокий уровень освоения </w:t>
            </w:r>
          </w:p>
        </w:tc>
        <w:tc>
          <w:tcPr>
            <w:tcW w:w="2384"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8"/>
              <w:contextualSpacing w:val="0"/>
              <w:jc w:val="left"/>
              <w:rPr>
                <w:color w:val="000000"/>
                <w:sz w:val="28"/>
              </w:rPr>
            </w:pPr>
            <w:r w:rsidRPr="00FF3DD5">
              <w:rPr>
                <w:b/>
                <w:color w:val="000000"/>
                <w:sz w:val="20"/>
              </w:rPr>
              <w:t xml:space="preserve">37% </w:t>
            </w:r>
          </w:p>
        </w:tc>
      </w:tr>
      <w:tr w:rsidR="00FF3DD5" w:rsidRPr="00FF3DD5" w:rsidTr="00FF3DD5">
        <w:trPr>
          <w:trHeight w:val="275"/>
        </w:trPr>
        <w:tc>
          <w:tcPr>
            <w:tcW w:w="0" w:type="auto"/>
            <w:vMerge/>
            <w:tcBorders>
              <w:top w:val="nil"/>
              <w:left w:val="single" w:sz="4" w:space="0" w:color="000000"/>
              <w:bottom w:val="nil"/>
              <w:right w:val="single" w:sz="4" w:space="0" w:color="000000"/>
            </w:tcBorders>
          </w:tcPr>
          <w:p w:rsidR="00FF3DD5" w:rsidRPr="00FF3DD5" w:rsidRDefault="00FF3DD5" w:rsidP="00FF3DD5">
            <w:pPr>
              <w:widowControl/>
              <w:spacing w:after="160" w:line="259" w:lineRule="auto"/>
              <w:contextualSpacing w:val="0"/>
              <w:jc w:val="left"/>
              <w:rPr>
                <w:color w:val="000000"/>
                <w:sz w:val="28"/>
              </w:rPr>
            </w:pPr>
          </w:p>
        </w:tc>
        <w:tc>
          <w:tcPr>
            <w:tcW w:w="4366"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7"/>
              <w:contextualSpacing w:val="0"/>
              <w:jc w:val="left"/>
              <w:rPr>
                <w:color w:val="000000"/>
                <w:sz w:val="28"/>
              </w:rPr>
            </w:pPr>
            <w:r w:rsidRPr="00FF3DD5">
              <w:rPr>
                <w:color w:val="000000"/>
                <w:sz w:val="20"/>
              </w:rPr>
              <w:t xml:space="preserve">Средний уровень освоения </w:t>
            </w:r>
          </w:p>
        </w:tc>
        <w:tc>
          <w:tcPr>
            <w:tcW w:w="2384"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8"/>
              <w:contextualSpacing w:val="0"/>
              <w:jc w:val="left"/>
              <w:rPr>
                <w:color w:val="000000"/>
                <w:sz w:val="28"/>
              </w:rPr>
            </w:pPr>
            <w:r w:rsidRPr="00FF3DD5">
              <w:rPr>
                <w:b/>
                <w:color w:val="000000"/>
                <w:sz w:val="20"/>
              </w:rPr>
              <w:t xml:space="preserve">62,5% </w:t>
            </w:r>
          </w:p>
        </w:tc>
      </w:tr>
      <w:tr w:rsidR="00FF3DD5" w:rsidRPr="00FF3DD5" w:rsidTr="00FF3DD5">
        <w:trPr>
          <w:trHeight w:val="274"/>
        </w:trPr>
        <w:tc>
          <w:tcPr>
            <w:tcW w:w="0" w:type="auto"/>
            <w:vMerge/>
            <w:tcBorders>
              <w:top w:val="nil"/>
              <w:left w:val="single" w:sz="4" w:space="0" w:color="000000"/>
              <w:bottom w:val="single" w:sz="4" w:space="0" w:color="000000"/>
              <w:right w:val="single" w:sz="4" w:space="0" w:color="000000"/>
            </w:tcBorders>
          </w:tcPr>
          <w:p w:rsidR="00FF3DD5" w:rsidRPr="00FF3DD5" w:rsidRDefault="00FF3DD5" w:rsidP="00FF3DD5">
            <w:pPr>
              <w:widowControl/>
              <w:spacing w:after="160" w:line="259" w:lineRule="auto"/>
              <w:contextualSpacing w:val="0"/>
              <w:jc w:val="left"/>
              <w:rPr>
                <w:color w:val="000000"/>
                <w:sz w:val="28"/>
              </w:rPr>
            </w:pPr>
          </w:p>
        </w:tc>
        <w:tc>
          <w:tcPr>
            <w:tcW w:w="4366"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7"/>
              <w:contextualSpacing w:val="0"/>
              <w:jc w:val="left"/>
              <w:rPr>
                <w:color w:val="000000"/>
                <w:sz w:val="28"/>
              </w:rPr>
            </w:pPr>
            <w:r w:rsidRPr="00FF3DD5">
              <w:rPr>
                <w:color w:val="000000"/>
                <w:sz w:val="20"/>
              </w:rPr>
              <w:t xml:space="preserve">Низкий уровень освоения </w:t>
            </w:r>
          </w:p>
        </w:tc>
        <w:tc>
          <w:tcPr>
            <w:tcW w:w="2384"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8"/>
              <w:contextualSpacing w:val="0"/>
              <w:jc w:val="left"/>
              <w:rPr>
                <w:color w:val="000000"/>
                <w:sz w:val="28"/>
              </w:rPr>
            </w:pPr>
            <w:r w:rsidRPr="00FF3DD5">
              <w:rPr>
                <w:b/>
                <w:color w:val="000000"/>
                <w:sz w:val="20"/>
              </w:rPr>
              <w:t xml:space="preserve">0,5% </w:t>
            </w:r>
          </w:p>
        </w:tc>
      </w:tr>
      <w:tr w:rsidR="00FF3DD5" w:rsidRPr="00FF3DD5" w:rsidTr="00FF3DD5">
        <w:trPr>
          <w:trHeight w:val="275"/>
        </w:trPr>
        <w:tc>
          <w:tcPr>
            <w:tcW w:w="2910"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8"/>
              <w:contextualSpacing w:val="0"/>
              <w:jc w:val="left"/>
              <w:rPr>
                <w:color w:val="000000"/>
                <w:sz w:val="28"/>
              </w:rPr>
            </w:pPr>
            <w:r w:rsidRPr="00FF3DD5">
              <w:rPr>
                <w:b/>
                <w:color w:val="000000"/>
                <w:sz w:val="20"/>
              </w:rPr>
              <w:t xml:space="preserve">Физическая ОО </w:t>
            </w:r>
          </w:p>
        </w:tc>
        <w:tc>
          <w:tcPr>
            <w:tcW w:w="4366"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7"/>
              <w:contextualSpacing w:val="0"/>
              <w:jc w:val="left"/>
              <w:rPr>
                <w:color w:val="000000"/>
                <w:sz w:val="28"/>
              </w:rPr>
            </w:pPr>
            <w:r w:rsidRPr="00FF3DD5">
              <w:rPr>
                <w:color w:val="000000"/>
                <w:sz w:val="20"/>
              </w:rPr>
              <w:t xml:space="preserve">Высокий уровень освоения </w:t>
            </w:r>
          </w:p>
        </w:tc>
        <w:tc>
          <w:tcPr>
            <w:tcW w:w="2384"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08"/>
              <w:contextualSpacing w:val="0"/>
              <w:jc w:val="left"/>
              <w:rPr>
                <w:color w:val="000000"/>
                <w:sz w:val="28"/>
              </w:rPr>
            </w:pPr>
            <w:r w:rsidRPr="00FF3DD5">
              <w:rPr>
                <w:b/>
                <w:color w:val="000000"/>
                <w:sz w:val="20"/>
              </w:rPr>
              <w:t xml:space="preserve">55% </w:t>
            </w:r>
          </w:p>
        </w:tc>
      </w:tr>
      <w:tr w:rsidR="00FF3DD5" w:rsidRPr="00FF3DD5" w:rsidTr="00FF3DD5">
        <w:trPr>
          <w:trHeight w:val="275"/>
        </w:trPr>
        <w:tc>
          <w:tcPr>
            <w:tcW w:w="2910" w:type="dxa"/>
            <w:vMerge w:val="restart"/>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after="160" w:line="259" w:lineRule="auto"/>
              <w:contextualSpacing w:val="0"/>
              <w:jc w:val="left"/>
              <w:rPr>
                <w:color w:val="000000"/>
                <w:sz w:val="28"/>
              </w:rPr>
            </w:pPr>
          </w:p>
        </w:tc>
        <w:tc>
          <w:tcPr>
            <w:tcW w:w="4366"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contextualSpacing w:val="0"/>
              <w:jc w:val="left"/>
              <w:rPr>
                <w:color w:val="000000"/>
                <w:sz w:val="28"/>
              </w:rPr>
            </w:pPr>
            <w:r w:rsidRPr="00FF3DD5">
              <w:rPr>
                <w:color w:val="000000"/>
                <w:sz w:val="20"/>
              </w:rPr>
              <w:t xml:space="preserve">Средний уровень освоения </w:t>
            </w:r>
          </w:p>
        </w:tc>
        <w:tc>
          <w:tcPr>
            <w:tcW w:w="2384"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
              <w:contextualSpacing w:val="0"/>
              <w:jc w:val="left"/>
              <w:rPr>
                <w:color w:val="000000"/>
                <w:sz w:val="28"/>
              </w:rPr>
            </w:pPr>
            <w:r w:rsidRPr="00FF3DD5">
              <w:rPr>
                <w:b/>
                <w:color w:val="000000"/>
                <w:sz w:val="20"/>
              </w:rPr>
              <w:t xml:space="preserve">44% </w:t>
            </w:r>
          </w:p>
        </w:tc>
      </w:tr>
      <w:tr w:rsidR="00FF3DD5" w:rsidRPr="00FF3DD5" w:rsidTr="00FF3DD5">
        <w:trPr>
          <w:trHeight w:val="275"/>
        </w:trPr>
        <w:tc>
          <w:tcPr>
            <w:tcW w:w="0" w:type="auto"/>
            <w:vMerge/>
            <w:tcBorders>
              <w:top w:val="nil"/>
              <w:left w:val="single" w:sz="4" w:space="0" w:color="000000"/>
              <w:bottom w:val="single" w:sz="4" w:space="0" w:color="000000"/>
              <w:right w:val="single" w:sz="4" w:space="0" w:color="000000"/>
            </w:tcBorders>
          </w:tcPr>
          <w:p w:rsidR="00FF3DD5" w:rsidRPr="00FF3DD5" w:rsidRDefault="00FF3DD5" w:rsidP="00FF3DD5">
            <w:pPr>
              <w:widowControl/>
              <w:spacing w:after="160" w:line="259" w:lineRule="auto"/>
              <w:contextualSpacing w:val="0"/>
              <w:jc w:val="left"/>
              <w:rPr>
                <w:color w:val="000000"/>
                <w:sz w:val="28"/>
              </w:rPr>
            </w:pPr>
          </w:p>
        </w:tc>
        <w:tc>
          <w:tcPr>
            <w:tcW w:w="4366"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contextualSpacing w:val="0"/>
              <w:jc w:val="left"/>
              <w:rPr>
                <w:color w:val="000000"/>
                <w:sz w:val="28"/>
              </w:rPr>
            </w:pPr>
            <w:r w:rsidRPr="00FF3DD5">
              <w:rPr>
                <w:color w:val="000000"/>
                <w:sz w:val="20"/>
              </w:rPr>
              <w:t xml:space="preserve">Низкий уровень освоения </w:t>
            </w:r>
          </w:p>
        </w:tc>
        <w:tc>
          <w:tcPr>
            <w:tcW w:w="2384" w:type="dxa"/>
            <w:tcBorders>
              <w:top w:val="single" w:sz="4" w:space="0" w:color="000000"/>
              <w:left w:val="single" w:sz="4" w:space="0" w:color="000000"/>
              <w:bottom w:val="single" w:sz="4" w:space="0" w:color="000000"/>
              <w:right w:val="single" w:sz="4" w:space="0" w:color="000000"/>
            </w:tcBorders>
          </w:tcPr>
          <w:p w:rsidR="00FF3DD5" w:rsidRPr="00FF3DD5" w:rsidRDefault="00FF3DD5" w:rsidP="00FF3DD5">
            <w:pPr>
              <w:widowControl/>
              <w:spacing w:line="259" w:lineRule="auto"/>
              <w:ind w:left="1"/>
              <w:contextualSpacing w:val="0"/>
              <w:jc w:val="left"/>
              <w:rPr>
                <w:color w:val="000000"/>
                <w:sz w:val="28"/>
              </w:rPr>
            </w:pPr>
            <w:r w:rsidRPr="00FF3DD5">
              <w:rPr>
                <w:b/>
                <w:color w:val="000000"/>
                <w:sz w:val="20"/>
              </w:rPr>
              <w:t xml:space="preserve">1% </w:t>
            </w:r>
          </w:p>
        </w:tc>
      </w:tr>
    </w:tbl>
    <w:p w:rsidR="00A662C1" w:rsidRDefault="00A662C1" w:rsidP="00AC31E1">
      <w:pPr>
        <w:widowControl/>
        <w:spacing w:after="5" w:line="268" w:lineRule="auto"/>
        <w:ind w:left="-5" w:right="434" w:hanging="10"/>
        <w:contextualSpacing w:val="0"/>
        <w:rPr>
          <w:color w:val="000000"/>
          <w:sz w:val="24"/>
          <w:lang w:eastAsia="ru-RU"/>
        </w:rPr>
      </w:pPr>
    </w:p>
    <w:p w:rsidR="00FF3DD5" w:rsidRPr="00FF3DD5" w:rsidRDefault="00FF3DD5" w:rsidP="00FF3DD5">
      <w:pPr>
        <w:widowControl/>
        <w:spacing w:after="15" w:line="304" w:lineRule="auto"/>
        <w:ind w:left="-142" w:right="51" w:hanging="10"/>
        <w:contextualSpacing w:val="0"/>
        <w:rPr>
          <w:color w:val="000000"/>
          <w:sz w:val="24"/>
          <w:szCs w:val="24"/>
          <w:lang w:eastAsia="ru-RU"/>
        </w:rPr>
      </w:pPr>
      <w:r w:rsidRPr="00FF3DD5">
        <w:rPr>
          <w:color w:val="000000"/>
          <w:sz w:val="24"/>
          <w:szCs w:val="24"/>
          <w:lang w:eastAsia="ru-RU"/>
        </w:rPr>
        <w:t xml:space="preserve">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 </w:t>
      </w:r>
    </w:p>
    <w:p w:rsidR="00FF3DD5" w:rsidRPr="00FF3DD5" w:rsidRDefault="00FF3DD5" w:rsidP="00FF3DD5">
      <w:pPr>
        <w:widowControl/>
        <w:spacing w:after="15" w:line="304" w:lineRule="auto"/>
        <w:ind w:left="-142" w:right="51" w:firstLine="708"/>
        <w:contextualSpacing w:val="0"/>
        <w:rPr>
          <w:color w:val="000000"/>
          <w:sz w:val="24"/>
          <w:szCs w:val="24"/>
          <w:lang w:eastAsia="ru-RU"/>
        </w:rPr>
      </w:pPr>
      <w:r w:rsidRPr="00FF3DD5">
        <w:rPr>
          <w:color w:val="000000"/>
          <w:sz w:val="24"/>
          <w:szCs w:val="24"/>
          <w:lang w:eastAsia="ru-RU"/>
        </w:rPr>
        <w:t xml:space="preserve">Реализация каждой образовательной области предполагает решение специфических задач во всех видах детской деятельности, имеющих место в режиме дня детского сада. Педагогический процесс включает в себя: организованное обучение -   проведение занятий, совместную образовательную деятельность детей и педагогов, образовательную деятельность в режимных моментах; самостоятельную деятельность детей, проведение конкурсов, разработку проектов, проведение акций различного характера, организацию и проведение совместных </w:t>
      </w:r>
      <w:proofErr w:type="spellStart"/>
      <w:r w:rsidRPr="00FF3DD5">
        <w:rPr>
          <w:color w:val="000000"/>
          <w:sz w:val="24"/>
          <w:szCs w:val="24"/>
          <w:lang w:eastAsia="ru-RU"/>
        </w:rPr>
        <w:t>физкультурно</w:t>
      </w:r>
      <w:proofErr w:type="spellEnd"/>
      <w:r w:rsidRPr="00FF3DD5">
        <w:rPr>
          <w:color w:val="000000"/>
          <w:sz w:val="24"/>
          <w:szCs w:val="24"/>
          <w:lang w:eastAsia="ru-RU"/>
        </w:rPr>
        <w:t xml:space="preserve"> – оздоровительных </w:t>
      </w:r>
      <w:proofErr w:type="spellStart"/>
      <w:r w:rsidRPr="00FF3DD5">
        <w:rPr>
          <w:color w:val="000000"/>
          <w:sz w:val="24"/>
          <w:szCs w:val="24"/>
          <w:lang w:eastAsia="ru-RU"/>
        </w:rPr>
        <w:t>флешмобов</w:t>
      </w:r>
      <w:proofErr w:type="spellEnd"/>
      <w:r w:rsidRPr="00FF3DD5">
        <w:rPr>
          <w:color w:val="000000"/>
          <w:sz w:val="24"/>
          <w:szCs w:val="24"/>
          <w:lang w:eastAsia="ru-RU"/>
        </w:rPr>
        <w:t xml:space="preserve">, походов, экскурсий. В большинстве своём образовательная деятельность имеет интегративный характер. При </w:t>
      </w:r>
      <w:r w:rsidRPr="00FF3DD5">
        <w:rPr>
          <w:color w:val="000000"/>
          <w:sz w:val="24"/>
          <w:szCs w:val="24"/>
          <w:lang w:eastAsia="ru-RU"/>
        </w:rPr>
        <w:lastRenderedPageBreak/>
        <w:t xml:space="preserve">организации педагогического процесса активно используются </w:t>
      </w:r>
      <w:proofErr w:type="spellStart"/>
      <w:r w:rsidRPr="00FF3DD5">
        <w:rPr>
          <w:color w:val="000000"/>
          <w:sz w:val="24"/>
          <w:szCs w:val="24"/>
          <w:lang w:eastAsia="ru-RU"/>
        </w:rPr>
        <w:t>учебноигровые</w:t>
      </w:r>
      <w:proofErr w:type="spellEnd"/>
      <w:r w:rsidRPr="00FF3DD5">
        <w:rPr>
          <w:color w:val="000000"/>
          <w:sz w:val="24"/>
          <w:szCs w:val="24"/>
          <w:lang w:eastAsia="ru-RU"/>
        </w:rPr>
        <w:t xml:space="preserve"> методы и приемы, способствующие развитию и формированию познавательных интересов дошкольника.  </w:t>
      </w:r>
    </w:p>
    <w:p w:rsidR="00A662C1" w:rsidRPr="00AC31E1" w:rsidRDefault="00A662C1" w:rsidP="00AC31E1">
      <w:pPr>
        <w:widowControl/>
        <w:spacing w:after="5" w:line="268" w:lineRule="auto"/>
        <w:ind w:left="-5" w:right="434" w:hanging="10"/>
        <w:contextualSpacing w:val="0"/>
        <w:rPr>
          <w:color w:val="000000"/>
          <w:sz w:val="24"/>
          <w:szCs w:val="24"/>
          <w:lang w:eastAsia="ru-RU"/>
        </w:rPr>
      </w:pPr>
    </w:p>
    <w:p w:rsidR="008D27D5" w:rsidRPr="008D27D5" w:rsidRDefault="008D27D5" w:rsidP="008D27D5">
      <w:pPr>
        <w:widowControl/>
        <w:spacing w:after="5" w:line="270" w:lineRule="auto"/>
        <w:ind w:left="-5" w:right="240" w:hanging="10"/>
        <w:contextualSpacing w:val="0"/>
        <w:rPr>
          <w:color w:val="000000"/>
          <w:sz w:val="24"/>
          <w:lang w:eastAsia="ru-RU"/>
        </w:rPr>
      </w:pPr>
      <w:r w:rsidRPr="008D27D5">
        <w:rPr>
          <w:color w:val="000000"/>
          <w:sz w:val="24"/>
          <w:lang w:eastAsia="ru-RU"/>
        </w:rPr>
        <w:t xml:space="preserve">Реализация каждой образовательной области предполагает решение специфических задач во всех видах детской деятельности, имеющих место в режиме дня Детского сада: </w:t>
      </w:r>
    </w:p>
    <w:p w:rsidR="008D27D5" w:rsidRPr="008D27D5" w:rsidRDefault="008D27D5" w:rsidP="008D27D5">
      <w:pPr>
        <w:widowControl/>
        <w:numPr>
          <w:ilvl w:val="0"/>
          <w:numId w:val="6"/>
        </w:numPr>
        <w:spacing w:after="5" w:line="270" w:lineRule="auto"/>
        <w:ind w:right="135"/>
        <w:contextualSpacing w:val="0"/>
        <w:rPr>
          <w:color w:val="000000"/>
          <w:sz w:val="24"/>
          <w:lang w:eastAsia="ru-RU"/>
        </w:rPr>
      </w:pPr>
      <w:r w:rsidRPr="008D27D5">
        <w:rPr>
          <w:color w:val="000000"/>
          <w:sz w:val="24"/>
          <w:lang w:eastAsia="ru-RU"/>
        </w:rPr>
        <w:t xml:space="preserve">режимные моменты; </w:t>
      </w:r>
    </w:p>
    <w:p w:rsidR="008D27D5" w:rsidRPr="008D27D5" w:rsidRDefault="008D27D5" w:rsidP="008D27D5">
      <w:pPr>
        <w:widowControl/>
        <w:numPr>
          <w:ilvl w:val="0"/>
          <w:numId w:val="6"/>
        </w:numPr>
        <w:spacing w:after="5" w:line="270" w:lineRule="auto"/>
        <w:ind w:right="135"/>
        <w:contextualSpacing w:val="0"/>
        <w:rPr>
          <w:color w:val="000000"/>
          <w:sz w:val="24"/>
          <w:lang w:eastAsia="ru-RU"/>
        </w:rPr>
      </w:pPr>
      <w:r w:rsidRPr="008D27D5">
        <w:rPr>
          <w:color w:val="000000"/>
          <w:sz w:val="24"/>
          <w:lang w:eastAsia="ru-RU"/>
        </w:rPr>
        <w:t xml:space="preserve">игровая деятельность; </w:t>
      </w:r>
    </w:p>
    <w:p w:rsidR="008D27D5" w:rsidRPr="008D27D5" w:rsidRDefault="008D27D5" w:rsidP="008D27D5">
      <w:pPr>
        <w:widowControl/>
        <w:numPr>
          <w:ilvl w:val="0"/>
          <w:numId w:val="6"/>
        </w:numPr>
        <w:spacing w:after="5" w:line="270" w:lineRule="auto"/>
        <w:ind w:right="135"/>
        <w:contextualSpacing w:val="0"/>
        <w:rPr>
          <w:color w:val="000000"/>
          <w:sz w:val="24"/>
          <w:lang w:eastAsia="ru-RU"/>
        </w:rPr>
      </w:pPr>
      <w:r w:rsidRPr="008D27D5">
        <w:rPr>
          <w:color w:val="000000"/>
          <w:sz w:val="24"/>
          <w:lang w:eastAsia="ru-RU"/>
        </w:rPr>
        <w:t xml:space="preserve">специально организованные традиционные и интегрированные занятия; </w:t>
      </w:r>
    </w:p>
    <w:p w:rsidR="008D27D5" w:rsidRPr="008D27D5" w:rsidRDefault="008D27D5" w:rsidP="008D27D5">
      <w:pPr>
        <w:widowControl/>
        <w:numPr>
          <w:ilvl w:val="0"/>
          <w:numId w:val="6"/>
        </w:numPr>
        <w:spacing w:after="5" w:line="270" w:lineRule="auto"/>
        <w:ind w:right="135"/>
        <w:contextualSpacing w:val="0"/>
        <w:rPr>
          <w:color w:val="000000"/>
          <w:sz w:val="24"/>
          <w:lang w:eastAsia="ru-RU"/>
        </w:rPr>
      </w:pPr>
      <w:r w:rsidRPr="008D27D5">
        <w:rPr>
          <w:color w:val="000000"/>
          <w:sz w:val="24"/>
          <w:lang w:eastAsia="ru-RU"/>
        </w:rPr>
        <w:t xml:space="preserve">индивидуальная и подгрупповая работа; </w:t>
      </w:r>
    </w:p>
    <w:p w:rsidR="008D27D5" w:rsidRPr="008D27D5" w:rsidRDefault="008D27D5" w:rsidP="008D27D5">
      <w:pPr>
        <w:widowControl/>
        <w:numPr>
          <w:ilvl w:val="0"/>
          <w:numId w:val="6"/>
        </w:numPr>
        <w:spacing w:after="288" w:line="270" w:lineRule="auto"/>
        <w:ind w:right="135"/>
        <w:contextualSpacing w:val="0"/>
        <w:rPr>
          <w:color w:val="000000"/>
          <w:sz w:val="24"/>
          <w:lang w:eastAsia="ru-RU"/>
        </w:rPr>
      </w:pPr>
      <w:r w:rsidRPr="008D27D5">
        <w:rPr>
          <w:color w:val="000000"/>
          <w:sz w:val="24"/>
          <w:lang w:eastAsia="ru-RU"/>
        </w:rPr>
        <w:t xml:space="preserve">самостоятельная деятельность; </w:t>
      </w:r>
      <w:r w:rsidRPr="008D27D5">
        <w:rPr>
          <w:rFonts w:ascii="Segoe UI Symbol" w:eastAsia="Segoe UI Symbol" w:hAnsi="Segoe UI Symbol" w:cs="Segoe UI Symbol"/>
          <w:color w:val="000000"/>
          <w:sz w:val="20"/>
          <w:lang w:eastAsia="ru-RU"/>
        </w:rPr>
        <w:t>•</w:t>
      </w:r>
      <w:r w:rsidRPr="008D27D5">
        <w:rPr>
          <w:rFonts w:ascii="Arial" w:eastAsia="Arial" w:hAnsi="Arial" w:cs="Arial"/>
          <w:color w:val="000000"/>
          <w:sz w:val="20"/>
          <w:lang w:eastAsia="ru-RU"/>
        </w:rPr>
        <w:t xml:space="preserve"> </w:t>
      </w:r>
      <w:r w:rsidRPr="008D27D5">
        <w:rPr>
          <w:color w:val="000000"/>
          <w:sz w:val="24"/>
          <w:lang w:eastAsia="ru-RU"/>
        </w:rPr>
        <w:t xml:space="preserve">опыты и экспериментирование. </w:t>
      </w:r>
    </w:p>
    <w:p w:rsidR="008D27D5" w:rsidRPr="008D27D5" w:rsidRDefault="008D27D5" w:rsidP="008D27D5">
      <w:pPr>
        <w:widowControl/>
        <w:spacing w:after="5" w:line="270" w:lineRule="auto"/>
        <w:ind w:left="-5" w:right="135" w:hanging="10"/>
        <w:contextualSpacing w:val="0"/>
        <w:rPr>
          <w:color w:val="000000"/>
          <w:sz w:val="24"/>
          <w:lang w:eastAsia="ru-RU"/>
        </w:rPr>
      </w:pPr>
      <w:r w:rsidRPr="008D27D5">
        <w:rPr>
          <w:color w:val="000000"/>
          <w:sz w:val="24"/>
          <w:lang w:eastAsia="ru-RU"/>
        </w:rPr>
        <w:t xml:space="preserve">Во исполнение Указа Президента от 17.05.2023 № 358 в годовой план работы детского сада были внесены мероприятия по формированию безопасной информационной среды для педагогов, детей и родителей. В течение года со всеми участниками образовательных отношений проводились просветительские мероприятия. Для педагогов был организован тренинг по теме «О защите детей от информации, причиняющей вред их здоровью и развитию». На заседании педагоги обсудили доступные для дошкольников формы работы по теме, а также был подобран демонстрационный материал из опыта работы других детских садов. </w:t>
      </w:r>
    </w:p>
    <w:p w:rsidR="008D27D5" w:rsidRPr="008D27D5" w:rsidRDefault="008D27D5" w:rsidP="008D27D5">
      <w:pPr>
        <w:widowControl/>
        <w:spacing w:after="22" w:line="259" w:lineRule="auto"/>
        <w:contextualSpacing w:val="0"/>
        <w:jc w:val="left"/>
        <w:rPr>
          <w:color w:val="000000"/>
          <w:sz w:val="24"/>
          <w:lang w:eastAsia="ru-RU"/>
        </w:rPr>
      </w:pPr>
      <w:r w:rsidRPr="008D27D5">
        <w:rPr>
          <w:color w:val="000000"/>
          <w:sz w:val="24"/>
          <w:lang w:eastAsia="ru-RU"/>
        </w:rPr>
        <w:t xml:space="preserve"> </w:t>
      </w:r>
    </w:p>
    <w:p w:rsidR="008D27D5" w:rsidRPr="008D27D5" w:rsidRDefault="008D27D5" w:rsidP="008D27D5">
      <w:pPr>
        <w:widowControl/>
        <w:spacing w:after="5" w:line="270" w:lineRule="auto"/>
        <w:ind w:left="-5" w:right="135" w:hanging="10"/>
        <w:contextualSpacing w:val="0"/>
        <w:rPr>
          <w:color w:val="000000"/>
          <w:sz w:val="24"/>
          <w:lang w:eastAsia="ru-RU"/>
        </w:rPr>
      </w:pPr>
      <w:r w:rsidRPr="008D27D5">
        <w:rPr>
          <w:color w:val="000000"/>
          <w:sz w:val="24"/>
          <w:lang w:eastAsia="ru-RU"/>
        </w:rPr>
        <w:t xml:space="preserve">В рамках реализации стратегии с родителями дошкольников был организован совместный проект «Информационная безопасность дошкольников в современных условиях». В течение полугодия также проводились консультации по теме, оформлен информационный стенд в каждой возрастной группе.  </w:t>
      </w:r>
    </w:p>
    <w:p w:rsidR="008D27D5" w:rsidRPr="008D27D5" w:rsidRDefault="008D27D5" w:rsidP="008D27D5">
      <w:pPr>
        <w:widowControl/>
        <w:spacing w:after="21" w:line="259" w:lineRule="auto"/>
        <w:contextualSpacing w:val="0"/>
        <w:jc w:val="left"/>
        <w:rPr>
          <w:color w:val="000000"/>
          <w:sz w:val="24"/>
          <w:lang w:eastAsia="ru-RU"/>
        </w:rPr>
      </w:pPr>
      <w:r w:rsidRPr="008D27D5">
        <w:rPr>
          <w:color w:val="000000"/>
          <w:sz w:val="24"/>
          <w:lang w:eastAsia="ru-RU"/>
        </w:rPr>
        <w:t xml:space="preserve"> </w:t>
      </w:r>
    </w:p>
    <w:p w:rsidR="008D27D5" w:rsidRPr="008D27D5" w:rsidRDefault="008D27D5" w:rsidP="008D27D5">
      <w:pPr>
        <w:widowControl/>
        <w:spacing w:after="5" w:line="270" w:lineRule="auto"/>
        <w:ind w:left="-5" w:right="135" w:hanging="10"/>
        <w:contextualSpacing w:val="0"/>
        <w:rPr>
          <w:color w:val="000000"/>
          <w:sz w:val="24"/>
          <w:lang w:eastAsia="ru-RU"/>
        </w:rPr>
      </w:pPr>
      <w:r w:rsidRPr="008D27D5">
        <w:rPr>
          <w:color w:val="000000"/>
          <w:sz w:val="24"/>
          <w:lang w:eastAsia="ru-RU"/>
        </w:rPr>
        <w:t xml:space="preserve">В рамках физического развития проводятся образовательно-досуговые мероприятия: реализация </w:t>
      </w:r>
      <w:r w:rsidR="00395F1E">
        <w:rPr>
          <w:color w:val="000000"/>
          <w:sz w:val="24"/>
          <w:lang w:eastAsia="ru-RU"/>
        </w:rPr>
        <w:t>акции</w:t>
      </w:r>
      <w:r w:rsidRPr="008D27D5">
        <w:rPr>
          <w:color w:val="000000"/>
          <w:sz w:val="24"/>
          <w:lang w:eastAsia="ru-RU"/>
        </w:rPr>
        <w:t xml:space="preserve"> «Футбол </w:t>
      </w:r>
      <w:r w:rsidR="00395F1E">
        <w:rPr>
          <w:color w:val="000000"/>
          <w:sz w:val="24"/>
          <w:lang w:eastAsia="ru-RU"/>
        </w:rPr>
        <w:t>и дети</w:t>
      </w:r>
      <w:r w:rsidRPr="008D27D5">
        <w:rPr>
          <w:color w:val="000000"/>
          <w:sz w:val="24"/>
          <w:lang w:eastAsia="ru-RU"/>
        </w:rPr>
        <w:t>» и «ГТО - для дошколят», военно</w:t>
      </w:r>
      <w:r w:rsidR="00395F1E">
        <w:rPr>
          <w:color w:val="000000"/>
          <w:sz w:val="24"/>
          <w:lang w:eastAsia="ru-RU"/>
        </w:rPr>
        <w:t>-</w:t>
      </w:r>
      <w:r w:rsidRPr="008D27D5">
        <w:rPr>
          <w:color w:val="000000"/>
          <w:sz w:val="24"/>
          <w:lang w:eastAsia="ru-RU"/>
        </w:rPr>
        <w:t>спортивная игра «</w:t>
      </w:r>
      <w:proofErr w:type="spellStart"/>
      <w:r w:rsidRPr="008D27D5">
        <w:rPr>
          <w:color w:val="000000"/>
          <w:sz w:val="24"/>
          <w:lang w:eastAsia="ru-RU"/>
        </w:rPr>
        <w:t>Зарничка</w:t>
      </w:r>
      <w:proofErr w:type="spellEnd"/>
      <w:r w:rsidRPr="008D27D5">
        <w:rPr>
          <w:color w:val="000000"/>
          <w:sz w:val="24"/>
          <w:lang w:eastAsia="ru-RU"/>
        </w:rPr>
        <w:t xml:space="preserve">», парад дошкольников на 9 мая - согласно календарному плану воспитательной работы детского сада. Также в возрастных группах проводятся Дни здоровья с участием родителей.  </w:t>
      </w:r>
    </w:p>
    <w:p w:rsidR="008D27D5" w:rsidRPr="008D27D5" w:rsidRDefault="008D27D5" w:rsidP="008D27D5">
      <w:pPr>
        <w:widowControl/>
        <w:spacing w:line="259" w:lineRule="auto"/>
        <w:contextualSpacing w:val="0"/>
        <w:jc w:val="left"/>
        <w:rPr>
          <w:color w:val="000000"/>
          <w:sz w:val="24"/>
          <w:lang w:eastAsia="ru-RU"/>
        </w:rPr>
      </w:pPr>
      <w:r w:rsidRPr="008D27D5">
        <w:rPr>
          <w:color w:val="000000"/>
          <w:sz w:val="24"/>
          <w:lang w:eastAsia="ru-RU"/>
        </w:rPr>
        <w:t xml:space="preserve"> </w:t>
      </w:r>
    </w:p>
    <w:p w:rsidR="008D27D5" w:rsidRPr="008D27D5" w:rsidRDefault="008D27D5" w:rsidP="00BA6AA2">
      <w:pPr>
        <w:widowControl/>
        <w:spacing w:after="5" w:line="276" w:lineRule="auto"/>
        <w:ind w:left="-5" w:right="135" w:hanging="10"/>
        <w:contextualSpacing w:val="0"/>
        <w:rPr>
          <w:color w:val="000000"/>
          <w:sz w:val="24"/>
          <w:lang w:eastAsia="ru-RU"/>
        </w:rPr>
      </w:pPr>
      <w:r w:rsidRPr="008D27D5">
        <w:rPr>
          <w:color w:val="000000"/>
          <w:sz w:val="24"/>
          <w:lang w:eastAsia="ru-RU"/>
        </w:rPr>
        <w:t>В 202</w:t>
      </w:r>
      <w:r w:rsidR="00395F1E">
        <w:rPr>
          <w:color w:val="000000"/>
          <w:sz w:val="24"/>
          <w:lang w:eastAsia="ru-RU"/>
        </w:rPr>
        <w:t>4</w:t>
      </w:r>
      <w:r w:rsidRPr="008D27D5">
        <w:rPr>
          <w:color w:val="000000"/>
          <w:sz w:val="24"/>
          <w:lang w:eastAsia="ru-RU"/>
        </w:rPr>
        <w:t xml:space="preserve"> году в рамках патриотического воспитания осуществлялась работа по формированию представлений</w:t>
      </w:r>
      <w:r w:rsidR="00BA6AA2">
        <w:rPr>
          <w:color w:val="000000"/>
          <w:sz w:val="24"/>
          <w:lang w:eastAsia="ru-RU"/>
        </w:rPr>
        <w:t xml:space="preserve"> о государственной символике РФ</w:t>
      </w:r>
      <w:r w:rsidRPr="008D27D5">
        <w:rPr>
          <w:color w:val="000000"/>
          <w:sz w:val="24"/>
          <w:lang w:eastAsia="ru-RU"/>
        </w:rPr>
        <w:t xml:space="preserve"> изучение государственных символов: герба, флага и гимна. Деятельность была направлена на формирование у дошкольников ответственного отношения к государственным символам страны. </w:t>
      </w:r>
    </w:p>
    <w:p w:rsidR="00BA6AA2" w:rsidRDefault="00BA6AA2" w:rsidP="00277C50">
      <w:pPr>
        <w:spacing w:line="276" w:lineRule="auto"/>
        <w:ind w:left="-5" w:right="135"/>
      </w:pPr>
      <w:r>
        <w:t xml:space="preserve">Во исполнение Указа Президента </w:t>
      </w:r>
      <w:r w:rsidR="00395F1E">
        <w:t xml:space="preserve"> </w:t>
      </w:r>
      <w:r>
        <w:t xml:space="preserve"> на педагогическом совете был рассмотрен и согласован план мероприятий, приуроченных к Году </w:t>
      </w:r>
      <w:r w:rsidR="00277C50">
        <w:t>семьи</w:t>
      </w:r>
      <w:r>
        <w:t xml:space="preserve">. В течение </w:t>
      </w:r>
      <w:r w:rsidR="00277C50">
        <w:t xml:space="preserve">2024 </w:t>
      </w:r>
      <w:r>
        <w:t xml:space="preserve">года со всеми участниками образовательных отношений были проведены тематические мероприятия. Так, в рамках реализации плана с дошкольниками проводились тематические беседы и занятия, на которых педагоги рассказывали </w:t>
      </w:r>
      <w:proofErr w:type="gramStart"/>
      <w:r>
        <w:t>о</w:t>
      </w:r>
      <w:proofErr w:type="gramEnd"/>
      <w:r>
        <w:t xml:space="preserve"> </w:t>
      </w:r>
      <w:proofErr w:type="gramStart"/>
      <w:r w:rsidR="00277C50">
        <w:t>традиция</w:t>
      </w:r>
      <w:proofErr w:type="gramEnd"/>
      <w:r w:rsidR="00277C50">
        <w:t xml:space="preserve"> и обычаях семьи. Праздники развлечения на день «Семьи</w:t>
      </w:r>
      <w:proofErr w:type="gramStart"/>
      <w:r w:rsidR="00277C50">
        <w:t xml:space="preserve"> ,</w:t>
      </w:r>
      <w:proofErr w:type="gramEnd"/>
      <w:r w:rsidR="00277C50">
        <w:t xml:space="preserve"> любви и верности» и т.д. </w:t>
      </w:r>
      <w:r>
        <w:t xml:space="preserve">С родителями </w:t>
      </w:r>
      <w:r>
        <w:tab/>
        <w:t xml:space="preserve">воспитанников  были </w:t>
      </w:r>
      <w:r>
        <w:tab/>
        <w:t xml:space="preserve">организованы </w:t>
      </w:r>
      <w:r>
        <w:tab/>
        <w:t xml:space="preserve">тематические </w:t>
      </w:r>
      <w:r>
        <w:tab/>
        <w:t xml:space="preserve">выставки в разных форматах.  </w:t>
      </w:r>
    </w:p>
    <w:p w:rsidR="00BA6AA2" w:rsidRDefault="00BA6AA2" w:rsidP="00BA6AA2">
      <w:pPr>
        <w:spacing w:after="26" w:line="276" w:lineRule="auto"/>
      </w:pPr>
      <w:r>
        <w:t xml:space="preserve"> </w:t>
      </w:r>
    </w:p>
    <w:p w:rsidR="00322F25" w:rsidRDefault="00BA6AA2" w:rsidP="00BA6AA2">
      <w:pPr>
        <w:widowControl/>
        <w:tabs>
          <w:tab w:val="center" w:pos="6618"/>
          <w:tab w:val="center" w:pos="8771"/>
        </w:tabs>
        <w:spacing w:after="2" w:line="276" w:lineRule="auto"/>
        <w:contextualSpacing w:val="0"/>
      </w:pPr>
      <w:r>
        <w:t>С педагогическими работниками в течение года согласно плану мероприятий организовывались тематические семинары. Педагоги участвовали в конкурсах профессионального мастерства.</w:t>
      </w:r>
    </w:p>
    <w:p w:rsidR="00F15C18" w:rsidRPr="00F15C18" w:rsidRDefault="00F15C18" w:rsidP="00F15C18">
      <w:pPr>
        <w:widowControl/>
        <w:spacing w:after="5" w:line="270" w:lineRule="auto"/>
        <w:ind w:left="-5" w:right="135" w:hanging="10"/>
        <w:contextualSpacing w:val="0"/>
        <w:rPr>
          <w:color w:val="000000"/>
          <w:sz w:val="24"/>
          <w:lang w:eastAsia="ru-RU"/>
        </w:rPr>
      </w:pPr>
      <w:r w:rsidRPr="00F15C18">
        <w:rPr>
          <w:color w:val="000000"/>
          <w:sz w:val="24"/>
          <w:lang w:eastAsia="ru-RU"/>
        </w:rPr>
        <w:lastRenderedPageBreak/>
        <w:t>Воспитательная работа в 202</w:t>
      </w:r>
      <w:r w:rsidR="00277C50">
        <w:rPr>
          <w:color w:val="000000"/>
          <w:sz w:val="24"/>
          <w:lang w:eastAsia="ru-RU"/>
        </w:rPr>
        <w:t>4</w:t>
      </w:r>
      <w:r w:rsidRPr="00F15C18">
        <w:rPr>
          <w:color w:val="000000"/>
          <w:sz w:val="24"/>
          <w:lang w:eastAsia="ru-RU"/>
        </w:rPr>
        <w:t xml:space="preserve"> году осуществлялась в соответствии с рабочей программой воспитания и календарным планом воспитательной работы. Виды и формы организации совместной воспитательной деятельности педагогов, детей и их родителей разнообразны: </w:t>
      </w:r>
    </w:p>
    <w:p w:rsidR="00F15C18" w:rsidRPr="00F15C18" w:rsidRDefault="00F15C18" w:rsidP="00F15C18">
      <w:pPr>
        <w:widowControl/>
        <w:numPr>
          <w:ilvl w:val="0"/>
          <w:numId w:val="7"/>
        </w:numPr>
        <w:spacing w:after="5" w:line="270" w:lineRule="auto"/>
        <w:ind w:right="135"/>
        <w:contextualSpacing w:val="0"/>
        <w:rPr>
          <w:color w:val="000000"/>
          <w:sz w:val="24"/>
          <w:lang w:eastAsia="ru-RU"/>
        </w:rPr>
      </w:pPr>
      <w:r w:rsidRPr="00F15C18">
        <w:rPr>
          <w:color w:val="000000"/>
          <w:sz w:val="24"/>
          <w:lang w:eastAsia="ru-RU"/>
        </w:rPr>
        <w:t xml:space="preserve">коллективные мероприятия; </w:t>
      </w:r>
    </w:p>
    <w:p w:rsidR="00F15C18" w:rsidRPr="00F15C18" w:rsidRDefault="00F15C18" w:rsidP="00F15C18">
      <w:pPr>
        <w:widowControl/>
        <w:numPr>
          <w:ilvl w:val="0"/>
          <w:numId w:val="7"/>
        </w:numPr>
        <w:spacing w:after="5" w:line="270" w:lineRule="auto"/>
        <w:ind w:right="135"/>
        <w:contextualSpacing w:val="0"/>
        <w:rPr>
          <w:color w:val="000000"/>
          <w:sz w:val="24"/>
          <w:lang w:eastAsia="ru-RU"/>
        </w:rPr>
      </w:pPr>
      <w:r w:rsidRPr="00F15C18">
        <w:rPr>
          <w:color w:val="000000"/>
          <w:sz w:val="24"/>
          <w:lang w:eastAsia="ru-RU"/>
        </w:rPr>
        <w:t xml:space="preserve">тематические досуги; </w:t>
      </w:r>
    </w:p>
    <w:p w:rsidR="00F15C18" w:rsidRDefault="00F15C18" w:rsidP="00F15C18">
      <w:pPr>
        <w:widowControl/>
        <w:numPr>
          <w:ilvl w:val="0"/>
          <w:numId w:val="7"/>
        </w:numPr>
        <w:spacing w:after="5" w:line="270" w:lineRule="auto"/>
        <w:ind w:right="135"/>
        <w:contextualSpacing w:val="0"/>
        <w:rPr>
          <w:color w:val="000000"/>
          <w:sz w:val="24"/>
          <w:lang w:eastAsia="ru-RU"/>
        </w:rPr>
      </w:pPr>
      <w:r w:rsidRPr="00F15C18">
        <w:rPr>
          <w:color w:val="000000"/>
          <w:sz w:val="24"/>
          <w:lang w:eastAsia="ru-RU"/>
        </w:rPr>
        <w:t xml:space="preserve">выставки; </w:t>
      </w:r>
    </w:p>
    <w:p w:rsidR="00F15C18" w:rsidRPr="00F15C18" w:rsidRDefault="00F15C18" w:rsidP="00F15C18">
      <w:pPr>
        <w:widowControl/>
        <w:numPr>
          <w:ilvl w:val="0"/>
          <w:numId w:val="7"/>
        </w:numPr>
        <w:spacing w:after="5" w:line="270" w:lineRule="auto"/>
        <w:ind w:right="135"/>
        <w:contextualSpacing w:val="0"/>
        <w:rPr>
          <w:color w:val="000000"/>
          <w:sz w:val="24"/>
          <w:lang w:eastAsia="ru-RU"/>
        </w:rPr>
      </w:pPr>
      <w:r w:rsidRPr="00F15C18">
        <w:rPr>
          <w:color w:val="000000"/>
          <w:sz w:val="24"/>
          <w:lang w:eastAsia="ru-RU"/>
        </w:rPr>
        <w:t xml:space="preserve">акции; и т. д. </w:t>
      </w:r>
    </w:p>
    <w:p w:rsidR="00F15C18" w:rsidRPr="00F15C18" w:rsidRDefault="00F15C18" w:rsidP="00F15C18">
      <w:pPr>
        <w:widowControl/>
        <w:spacing w:after="22" w:line="259" w:lineRule="auto"/>
        <w:ind w:left="781"/>
        <w:contextualSpacing w:val="0"/>
        <w:jc w:val="left"/>
        <w:rPr>
          <w:color w:val="000000"/>
          <w:sz w:val="24"/>
          <w:lang w:eastAsia="ru-RU"/>
        </w:rPr>
      </w:pPr>
      <w:r w:rsidRPr="00F15C18">
        <w:rPr>
          <w:color w:val="000000"/>
          <w:sz w:val="24"/>
          <w:lang w:eastAsia="ru-RU"/>
        </w:rPr>
        <w:t xml:space="preserve"> </w:t>
      </w:r>
    </w:p>
    <w:p w:rsidR="00F15C18" w:rsidRPr="00F15C18" w:rsidRDefault="00F15C18" w:rsidP="00F15C18">
      <w:pPr>
        <w:widowControl/>
        <w:spacing w:after="5" w:line="270" w:lineRule="auto"/>
        <w:ind w:left="-5" w:right="135" w:hanging="10"/>
        <w:contextualSpacing w:val="0"/>
        <w:rPr>
          <w:color w:val="000000"/>
          <w:sz w:val="24"/>
          <w:lang w:eastAsia="ru-RU"/>
        </w:rPr>
      </w:pPr>
      <w:r w:rsidRPr="00F15C18">
        <w:rPr>
          <w:color w:val="000000"/>
          <w:sz w:val="24"/>
          <w:lang w:eastAsia="ru-RU"/>
        </w:rPr>
        <w:t xml:space="preserve">Деятельность Детского сада направлена на обеспечение непрерывного, всестороннего и своевременного развития ребенка. Организация образовательной деятельности строится на педагогически обоснованном выборе программ (в соответствии с лицензией), обеспечивающих получение образования, соответствующего ФГОС ДО и ФОП ДО. </w:t>
      </w:r>
    </w:p>
    <w:p w:rsidR="00F15C18" w:rsidRPr="00F15C18" w:rsidRDefault="00F15C18" w:rsidP="00F15C18">
      <w:pPr>
        <w:widowControl/>
        <w:spacing w:after="21" w:line="259" w:lineRule="auto"/>
        <w:contextualSpacing w:val="0"/>
        <w:jc w:val="left"/>
        <w:rPr>
          <w:color w:val="000000"/>
          <w:sz w:val="24"/>
          <w:lang w:eastAsia="ru-RU"/>
        </w:rPr>
      </w:pPr>
      <w:r w:rsidRPr="00F15C18">
        <w:rPr>
          <w:color w:val="000000"/>
          <w:sz w:val="24"/>
          <w:lang w:eastAsia="ru-RU"/>
        </w:rPr>
        <w:t xml:space="preserve"> </w:t>
      </w:r>
    </w:p>
    <w:p w:rsidR="00F15C18" w:rsidRPr="00F15C18" w:rsidRDefault="00F15C18" w:rsidP="00F15C18">
      <w:pPr>
        <w:widowControl/>
        <w:spacing w:after="5" w:line="270" w:lineRule="auto"/>
        <w:ind w:left="-5" w:right="135" w:hanging="10"/>
        <w:contextualSpacing w:val="0"/>
        <w:rPr>
          <w:color w:val="000000"/>
          <w:sz w:val="24"/>
          <w:lang w:eastAsia="ru-RU"/>
        </w:rPr>
      </w:pPr>
      <w:proofErr w:type="gramStart"/>
      <w:r w:rsidRPr="00F15C18">
        <w:rPr>
          <w:color w:val="000000"/>
          <w:sz w:val="24"/>
          <w:lang w:eastAsia="ru-RU"/>
        </w:rPr>
        <w:t>В основу воспитательно-образовательно</w:t>
      </w:r>
      <w:r>
        <w:rPr>
          <w:color w:val="000000"/>
          <w:sz w:val="24"/>
          <w:lang w:eastAsia="ru-RU"/>
        </w:rPr>
        <w:t>го процесса МАДОУ№165</w:t>
      </w:r>
      <w:r w:rsidRPr="00F15C18">
        <w:rPr>
          <w:color w:val="000000"/>
          <w:sz w:val="24"/>
          <w:lang w:eastAsia="ru-RU"/>
        </w:rPr>
        <w:t xml:space="preserve"> в 202</w:t>
      </w:r>
      <w:r w:rsidR="00277C50">
        <w:rPr>
          <w:color w:val="000000"/>
          <w:sz w:val="24"/>
          <w:lang w:eastAsia="ru-RU"/>
        </w:rPr>
        <w:t>4</w:t>
      </w:r>
      <w:r w:rsidRPr="00F15C18">
        <w:rPr>
          <w:color w:val="000000"/>
          <w:sz w:val="24"/>
          <w:lang w:eastAsia="ru-RU"/>
        </w:rPr>
        <w:t xml:space="preserve"> году были положены образовательная программа дошкольного образования, самостоятельно разработанная в соответствии с федеральным государственным образовательным стандартом дошкольного образования и с учетом федеральной образовательной программы дошкольного образования.</w:t>
      </w:r>
      <w:proofErr w:type="gramEnd"/>
      <w:r w:rsidRPr="00F15C18">
        <w:rPr>
          <w:color w:val="000000"/>
          <w:sz w:val="24"/>
          <w:lang w:eastAsia="ru-RU"/>
        </w:rPr>
        <w:t xml:space="preserve"> В ходе реализации образовательной деятельности используются информационные технологии, современные педагогические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и индивидуальных особенностей воспитанников, которая позволяет обеспечить бесшовный переход воспитанников детского сада в школу. </w:t>
      </w:r>
    </w:p>
    <w:p w:rsidR="00BA6AA2" w:rsidRDefault="00F15C18" w:rsidP="00F15C18">
      <w:pPr>
        <w:widowControl/>
        <w:tabs>
          <w:tab w:val="center" w:pos="6618"/>
          <w:tab w:val="center" w:pos="8771"/>
        </w:tabs>
        <w:spacing w:after="2" w:line="276" w:lineRule="auto"/>
        <w:contextualSpacing w:val="0"/>
      </w:pPr>
      <w:r>
        <w:rPr>
          <w:b/>
        </w:rPr>
        <w:t>Вывод:</w:t>
      </w:r>
      <w:r>
        <w:rPr>
          <w:sz w:val="32"/>
        </w:rPr>
        <w:t xml:space="preserve"> </w:t>
      </w:r>
      <w:r>
        <w:t>Педагоги успешно решали задачи обучения и воспитания детей дошкольного возраста по всем образовательным областям программы на высоком и среднем уровне. Количество и продолжительность организованной образовательной деятельности (занятий), устанавливались в соответствии с санитарно-гигиеническими нормами и требованиями.  Образовательная деятельность реализовывалась через организацию различных видов и форм работы с дошкольниками (игровой, двигательной, познавательно-исследовательской, коммуникативной, продуктивной, музыкально-художественной, трудовой и др.) и их интеграцию.  Выбор методов и форм работы с дошкольниками осуществлялся педагогами самостоятельно в зависимости от контингента детей, уровня освоения Программы и решения конкретных образовательных задач.</w:t>
      </w:r>
    </w:p>
    <w:p w:rsidR="00277C50" w:rsidRDefault="00277C50" w:rsidP="00DA1FA0">
      <w:pPr>
        <w:keepNext/>
        <w:keepLines/>
        <w:widowControl/>
        <w:spacing w:after="5" w:line="259" w:lineRule="auto"/>
        <w:ind w:left="10" w:right="142" w:hanging="10"/>
        <w:contextualSpacing w:val="0"/>
        <w:jc w:val="center"/>
        <w:outlineLvl w:val="1"/>
        <w:rPr>
          <w:b/>
          <w:color w:val="000000"/>
          <w:sz w:val="24"/>
          <w:lang w:eastAsia="ru-RU"/>
        </w:rPr>
      </w:pPr>
    </w:p>
    <w:p w:rsidR="00DA1FA0" w:rsidRPr="00DA1FA0" w:rsidRDefault="00DA1FA0" w:rsidP="00DA1FA0">
      <w:pPr>
        <w:keepNext/>
        <w:keepLines/>
        <w:widowControl/>
        <w:spacing w:after="5" w:line="259" w:lineRule="auto"/>
        <w:ind w:left="10" w:right="142" w:hanging="10"/>
        <w:contextualSpacing w:val="0"/>
        <w:jc w:val="center"/>
        <w:outlineLvl w:val="1"/>
        <w:rPr>
          <w:b/>
          <w:color w:val="000000"/>
          <w:sz w:val="24"/>
          <w:lang w:eastAsia="ru-RU"/>
        </w:rPr>
      </w:pPr>
      <w:r w:rsidRPr="00DA1FA0">
        <w:rPr>
          <w:b/>
          <w:color w:val="000000"/>
          <w:sz w:val="24"/>
          <w:lang w:eastAsia="ru-RU"/>
        </w:rPr>
        <w:t xml:space="preserve">Оценка организации воспитательно-образовательного процесса </w:t>
      </w:r>
    </w:p>
    <w:p w:rsidR="00DA1FA0" w:rsidRPr="00DA1FA0" w:rsidRDefault="00DA1FA0" w:rsidP="00DA1FA0">
      <w:pPr>
        <w:widowControl/>
        <w:spacing w:after="27" w:line="259" w:lineRule="auto"/>
        <w:ind w:right="78"/>
        <w:contextualSpacing w:val="0"/>
        <w:jc w:val="center"/>
        <w:rPr>
          <w:color w:val="000000"/>
          <w:sz w:val="24"/>
          <w:lang w:eastAsia="ru-RU"/>
        </w:rPr>
      </w:pPr>
      <w:r w:rsidRPr="00DA1FA0">
        <w:rPr>
          <w:color w:val="000000"/>
          <w:sz w:val="24"/>
          <w:lang w:eastAsia="ru-RU"/>
        </w:rPr>
        <w:t xml:space="preserve"> </w:t>
      </w:r>
    </w:p>
    <w:p w:rsidR="00DA1FA0" w:rsidRPr="00DA1FA0" w:rsidRDefault="00DA1FA0" w:rsidP="00DA1FA0">
      <w:pPr>
        <w:widowControl/>
        <w:spacing w:after="5" w:line="270" w:lineRule="auto"/>
        <w:ind w:left="-5" w:right="135" w:hanging="10"/>
        <w:contextualSpacing w:val="0"/>
        <w:rPr>
          <w:color w:val="000000"/>
          <w:sz w:val="24"/>
          <w:lang w:eastAsia="ru-RU"/>
        </w:rPr>
      </w:pPr>
      <w:r w:rsidRPr="00DA1FA0">
        <w:rPr>
          <w:color w:val="000000"/>
          <w:sz w:val="24"/>
          <w:lang w:eastAsia="ru-RU"/>
        </w:rPr>
        <w:t xml:space="preserve">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 Образовательную деятельность с детьми педагоги организуют в следующих направлениях: </w:t>
      </w:r>
    </w:p>
    <w:p w:rsidR="00DA1FA0" w:rsidRPr="00DA1FA0" w:rsidRDefault="00DA1FA0" w:rsidP="00DA1FA0">
      <w:pPr>
        <w:widowControl/>
        <w:numPr>
          <w:ilvl w:val="0"/>
          <w:numId w:val="8"/>
        </w:numPr>
        <w:spacing w:after="5" w:line="270" w:lineRule="auto"/>
        <w:ind w:right="135"/>
        <w:contextualSpacing w:val="0"/>
        <w:rPr>
          <w:color w:val="000000"/>
          <w:sz w:val="24"/>
          <w:lang w:eastAsia="ru-RU"/>
        </w:rPr>
      </w:pPr>
      <w:r w:rsidRPr="00DA1FA0">
        <w:rPr>
          <w:color w:val="000000"/>
          <w:sz w:val="24"/>
          <w:lang w:eastAsia="ru-RU"/>
        </w:rPr>
        <w:t xml:space="preserve">ОД, которую проводят в процессе организации различных видов детской деятельности; </w:t>
      </w:r>
    </w:p>
    <w:p w:rsidR="00DA1FA0" w:rsidRPr="00DA1FA0" w:rsidRDefault="00DA1FA0" w:rsidP="00DA1FA0">
      <w:pPr>
        <w:widowControl/>
        <w:numPr>
          <w:ilvl w:val="0"/>
          <w:numId w:val="8"/>
        </w:numPr>
        <w:spacing w:after="5" w:line="270" w:lineRule="auto"/>
        <w:ind w:right="135"/>
        <w:contextualSpacing w:val="0"/>
        <w:rPr>
          <w:color w:val="000000"/>
          <w:sz w:val="24"/>
          <w:lang w:eastAsia="ru-RU"/>
        </w:rPr>
      </w:pPr>
      <w:r w:rsidRPr="00DA1FA0">
        <w:rPr>
          <w:color w:val="000000"/>
          <w:sz w:val="24"/>
          <w:lang w:eastAsia="ru-RU"/>
        </w:rPr>
        <w:t xml:space="preserve">ОД, которую проводят в ходе режимных процессов; </w:t>
      </w:r>
    </w:p>
    <w:p w:rsidR="00DA1FA0" w:rsidRPr="00DA1FA0" w:rsidRDefault="00DA1FA0" w:rsidP="00DA1FA0">
      <w:pPr>
        <w:widowControl/>
        <w:numPr>
          <w:ilvl w:val="0"/>
          <w:numId w:val="8"/>
        </w:numPr>
        <w:spacing w:after="5" w:line="270" w:lineRule="auto"/>
        <w:ind w:right="135"/>
        <w:contextualSpacing w:val="0"/>
        <w:rPr>
          <w:color w:val="000000"/>
          <w:sz w:val="24"/>
          <w:lang w:eastAsia="ru-RU"/>
        </w:rPr>
      </w:pPr>
      <w:r w:rsidRPr="00DA1FA0">
        <w:rPr>
          <w:color w:val="000000"/>
          <w:sz w:val="24"/>
          <w:lang w:eastAsia="ru-RU"/>
        </w:rPr>
        <w:t xml:space="preserve">самостоятельная деятельность детей; </w:t>
      </w:r>
    </w:p>
    <w:p w:rsidR="00DA1FA0" w:rsidRPr="00DA1FA0" w:rsidRDefault="00DA1FA0" w:rsidP="00DA1FA0">
      <w:pPr>
        <w:widowControl/>
        <w:numPr>
          <w:ilvl w:val="0"/>
          <w:numId w:val="8"/>
        </w:numPr>
        <w:spacing w:after="245" w:line="270" w:lineRule="auto"/>
        <w:ind w:right="135"/>
        <w:contextualSpacing w:val="0"/>
        <w:rPr>
          <w:color w:val="000000"/>
          <w:sz w:val="24"/>
          <w:lang w:eastAsia="ru-RU"/>
        </w:rPr>
      </w:pPr>
      <w:r w:rsidRPr="00DA1FA0">
        <w:rPr>
          <w:color w:val="000000"/>
          <w:sz w:val="24"/>
          <w:lang w:eastAsia="ru-RU"/>
        </w:rPr>
        <w:t xml:space="preserve">взаимодействие с семьями детей по реализации образовательной программы ДО. </w:t>
      </w:r>
    </w:p>
    <w:p w:rsidR="00DA1FA0" w:rsidRPr="00DA1FA0" w:rsidRDefault="00DA1FA0" w:rsidP="00DA1FA0">
      <w:pPr>
        <w:widowControl/>
        <w:spacing w:after="5" w:line="270" w:lineRule="auto"/>
        <w:ind w:left="-5" w:right="135" w:hanging="10"/>
        <w:contextualSpacing w:val="0"/>
        <w:rPr>
          <w:color w:val="000000"/>
          <w:sz w:val="24"/>
          <w:lang w:eastAsia="ru-RU"/>
        </w:rPr>
      </w:pPr>
      <w:r w:rsidRPr="00DA1FA0">
        <w:rPr>
          <w:color w:val="000000"/>
          <w:sz w:val="24"/>
          <w:lang w:eastAsia="ru-RU"/>
        </w:rPr>
        <w:lastRenderedPageBreak/>
        <w:t xml:space="preserve">Образовательная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 развитие физических, интеллектуальных и личностных качеств, обеспечивающих социальную успешность, сохранение и укрепление здоровья детей дошкольного возраста. Организация воспитательно-образовательного процесса осуществляется на основании режима дня, сетки занятий, которые не превышают норм предельно допустимых нагрузок, соответствуют требованиям СанПиН и организуются педагогами Детского сада на основании перспективного и календарно-тематического планирования. </w:t>
      </w:r>
    </w:p>
    <w:p w:rsidR="00DA1FA0" w:rsidRPr="00DA1FA0" w:rsidRDefault="00DA1FA0" w:rsidP="00DA1FA0">
      <w:pPr>
        <w:widowControl/>
        <w:spacing w:after="22" w:line="259" w:lineRule="auto"/>
        <w:contextualSpacing w:val="0"/>
        <w:jc w:val="left"/>
        <w:rPr>
          <w:color w:val="000000"/>
          <w:sz w:val="24"/>
          <w:lang w:eastAsia="ru-RU"/>
        </w:rPr>
      </w:pPr>
      <w:r w:rsidRPr="00DA1FA0">
        <w:rPr>
          <w:color w:val="000000"/>
          <w:sz w:val="24"/>
          <w:lang w:eastAsia="ru-RU"/>
        </w:rPr>
        <w:t xml:space="preserve"> </w:t>
      </w:r>
    </w:p>
    <w:p w:rsidR="00DA1FA0" w:rsidRPr="00DA1FA0" w:rsidRDefault="00DA1FA0" w:rsidP="00DA1FA0">
      <w:pPr>
        <w:widowControl/>
        <w:spacing w:after="5" w:line="270" w:lineRule="auto"/>
        <w:ind w:left="-5" w:right="135" w:hanging="10"/>
        <w:contextualSpacing w:val="0"/>
        <w:rPr>
          <w:color w:val="000000"/>
          <w:sz w:val="24"/>
          <w:lang w:eastAsia="ru-RU"/>
        </w:rPr>
      </w:pPr>
      <w:r w:rsidRPr="00DA1FA0">
        <w:rPr>
          <w:color w:val="000000"/>
          <w:sz w:val="24"/>
          <w:lang w:eastAsia="ru-RU"/>
        </w:rPr>
        <w:t xml:space="preserve">Занятия в рамках образовательной деятельности ведутся по подгруппам. Продолжительность занятий соответствует СанПиН 1.2.3685-21 и составляет в группах с детьми: </w:t>
      </w:r>
    </w:p>
    <w:p w:rsidR="00DA1FA0" w:rsidRPr="00DA1FA0" w:rsidRDefault="00DA1FA0" w:rsidP="00DA1FA0">
      <w:pPr>
        <w:widowControl/>
        <w:numPr>
          <w:ilvl w:val="0"/>
          <w:numId w:val="8"/>
        </w:numPr>
        <w:spacing w:after="5" w:line="270" w:lineRule="auto"/>
        <w:ind w:right="135"/>
        <w:contextualSpacing w:val="0"/>
        <w:rPr>
          <w:color w:val="000000"/>
          <w:sz w:val="24"/>
          <w:lang w:eastAsia="ru-RU"/>
        </w:rPr>
      </w:pPr>
      <w:r w:rsidRPr="00DA1FA0">
        <w:rPr>
          <w:color w:val="000000"/>
          <w:sz w:val="24"/>
          <w:lang w:eastAsia="ru-RU"/>
        </w:rPr>
        <w:t xml:space="preserve">от 3 до 4 лет — до 15 минут; </w:t>
      </w:r>
    </w:p>
    <w:p w:rsidR="00DA1FA0" w:rsidRPr="00DA1FA0" w:rsidRDefault="00DA1FA0" w:rsidP="00DA1FA0">
      <w:pPr>
        <w:widowControl/>
        <w:numPr>
          <w:ilvl w:val="0"/>
          <w:numId w:val="8"/>
        </w:numPr>
        <w:spacing w:after="5" w:line="270" w:lineRule="auto"/>
        <w:ind w:right="135"/>
        <w:contextualSpacing w:val="0"/>
        <w:rPr>
          <w:color w:val="000000"/>
          <w:sz w:val="24"/>
          <w:lang w:eastAsia="ru-RU"/>
        </w:rPr>
      </w:pPr>
      <w:r w:rsidRPr="00DA1FA0">
        <w:rPr>
          <w:color w:val="000000"/>
          <w:sz w:val="24"/>
          <w:lang w:eastAsia="ru-RU"/>
        </w:rPr>
        <w:t xml:space="preserve">от 4 до 5 лет — до 20 минут; </w:t>
      </w:r>
    </w:p>
    <w:p w:rsidR="00DA1FA0" w:rsidRDefault="00DA1FA0" w:rsidP="00DA1FA0">
      <w:pPr>
        <w:widowControl/>
        <w:numPr>
          <w:ilvl w:val="0"/>
          <w:numId w:val="8"/>
        </w:numPr>
        <w:spacing w:line="270" w:lineRule="auto"/>
        <w:ind w:right="135"/>
        <w:contextualSpacing w:val="0"/>
        <w:rPr>
          <w:color w:val="000000"/>
          <w:sz w:val="24"/>
          <w:lang w:eastAsia="ru-RU"/>
        </w:rPr>
      </w:pPr>
      <w:r w:rsidRPr="00DA1FA0">
        <w:rPr>
          <w:color w:val="000000"/>
          <w:sz w:val="24"/>
          <w:lang w:eastAsia="ru-RU"/>
        </w:rPr>
        <w:t xml:space="preserve">от 5 до 6 лет — до 25 минут; </w:t>
      </w:r>
    </w:p>
    <w:p w:rsidR="00DA1FA0" w:rsidRDefault="00DA1FA0" w:rsidP="00DA1FA0">
      <w:pPr>
        <w:widowControl/>
        <w:spacing w:line="270" w:lineRule="auto"/>
        <w:ind w:left="721" w:right="135"/>
        <w:contextualSpacing w:val="0"/>
        <w:rPr>
          <w:color w:val="000000"/>
          <w:sz w:val="24"/>
          <w:lang w:eastAsia="ru-RU"/>
        </w:rPr>
      </w:pPr>
      <w:r w:rsidRPr="00DA1FA0">
        <w:rPr>
          <w:rFonts w:ascii="Segoe UI Symbol" w:eastAsia="Segoe UI Symbol" w:hAnsi="Segoe UI Symbol" w:cs="Segoe UI Symbol"/>
          <w:color w:val="000000"/>
          <w:sz w:val="20"/>
          <w:lang w:eastAsia="ru-RU"/>
        </w:rPr>
        <w:t>•</w:t>
      </w:r>
      <w:r w:rsidRPr="00DA1FA0">
        <w:rPr>
          <w:rFonts w:ascii="Arial" w:eastAsia="Arial" w:hAnsi="Arial" w:cs="Arial"/>
          <w:color w:val="000000"/>
          <w:sz w:val="20"/>
          <w:lang w:eastAsia="ru-RU"/>
        </w:rPr>
        <w:t xml:space="preserve"> </w:t>
      </w:r>
      <w:r>
        <w:rPr>
          <w:rFonts w:ascii="Arial" w:eastAsia="Arial" w:hAnsi="Arial" w:cs="Arial"/>
          <w:color w:val="000000"/>
          <w:sz w:val="20"/>
          <w:lang w:eastAsia="ru-RU"/>
        </w:rPr>
        <w:t xml:space="preserve">          </w:t>
      </w:r>
      <w:r w:rsidRPr="00DA1FA0">
        <w:rPr>
          <w:color w:val="000000"/>
          <w:sz w:val="24"/>
          <w:lang w:eastAsia="ru-RU"/>
        </w:rPr>
        <w:t xml:space="preserve">от 6 до 7 лет — до 30 минут. </w:t>
      </w:r>
    </w:p>
    <w:p w:rsidR="00DA1FA0" w:rsidRPr="00DA1FA0" w:rsidRDefault="00DA1FA0" w:rsidP="00DA1FA0">
      <w:pPr>
        <w:widowControl/>
        <w:spacing w:after="5" w:line="270" w:lineRule="auto"/>
        <w:ind w:left="-5" w:right="135" w:hanging="10"/>
        <w:contextualSpacing w:val="0"/>
        <w:rPr>
          <w:color w:val="000000"/>
          <w:sz w:val="24"/>
          <w:lang w:eastAsia="ru-RU"/>
        </w:rPr>
      </w:pPr>
      <w:r w:rsidRPr="00DA1FA0">
        <w:rPr>
          <w:color w:val="000000"/>
          <w:sz w:val="24"/>
          <w:lang w:eastAsia="ru-RU"/>
        </w:rPr>
        <w:t xml:space="preserve">Между занятиями в рамках образовательной деятельности предусмотрены перерывы продолжительностью не менее 10 минут. </w:t>
      </w:r>
    </w:p>
    <w:p w:rsidR="00DA1FA0" w:rsidRPr="00DA1FA0" w:rsidRDefault="00DA1FA0" w:rsidP="00DA1FA0">
      <w:pPr>
        <w:widowControl/>
        <w:spacing w:after="22" w:line="259" w:lineRule="auto"/>
        <w:contextualSpacing w:val="0"/>
        <w:jc w:val="left"/>
        <w:rPr>
          <w:color w:val="000000"/>
          <w:sz w:val="24"/>
          <w:lang w:eastAsia="ru-RU"/>
        </w:rPr>
      </w:pPr>
      <w:r w:rsidRPr="00DA1FA0">
        <w:rPr>
          <w:color w:val="000000"/>
          <w:sz w:val="24"/>
          <w:lang w:eastAsia="ru-RU"/>
        </w:rPr>
        <w:t xml:space="preserve"> </w:t>
      </w:r>
    </w:p>
    <w:p w:rsidR="00DA1FA0" w:rsidRPr="00DA1FA0" w:rsidRDefault="00DA1FA0" w:rsidP="00DA1FA0">
      <w:pPr>
        <w:widowControl/>
        <w:spacing w:after="5" w:line="270" w:lineRule="auto"/>
        <w:ind w:left="-5" w:right="135" w:hanging="10"/>
        <w:contextualSpacing w:val="0"/>
        <w:rPr>
          <w:color w:val="000000"/>
          <w:sz w:val="24"/>
          <w:lang w:eastAsia="ru-RU"/>
        </w:rPr>
      </w:pPr>
      <w:r w:rsidRPr="00DA1FA0">
        <w:rPr>
          <w:color w:val="000000"/>
          <w:sz w:val="24"/>
          <w:lang w:eastAsia="ru-RU"/>
        </w:rPr>
        <w:t xml:space="preserve">Основной формой детской деятельности является игра. Образовательная деятельность с детьми строится с учетом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 </w:t>
      </w:r>
    </w:p>
    <w:p w:rsidR="00DA1FA0" w:rsidRPr="00DA1FA0" w:rsidRDefault="00DA1FA0" w:rsidP="00DA1FA0">
      <w:pPr>
        <w:widowControl/>
        <w:spacing w:after="5" w:line="270" w:lineRule="auto"/>
        <w:ind w:left="-5" w:right="135" w:hanging="10"/>
        <w:contextualSpacing w:val="0"/>
        <w:rPr>
          <w:color w:val="000000"/>
          <w:sz w:val="24"/>
          <w:lang w:eastAsia="ru-RU"/>
        </w:rPr>
      </w:pPr>
      <w:r w:rsidRPr="00DA1FA0">
        <w:rPr>
          <w:color w:val="000000"/>
          <w:sz w:val="24"/>
          <w:lang w:eastAsia="ru-RU"/>
        </w:rPr>
        <w:t>В течение года проводилась систематическая работа, направленная на сохранение и укрепление физического, психического и эмоционального здоровья детей, по профилактике нарушений осанки и плоскостопия у детей. 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w:t>
      </w:r>
      <w:r w:rsidRPr="00DA1FA0">
        <w:rPr>
          <w:color w:val="000000"/>
          <w:lang w:eastAsia="ru-RU"/>
        </w:rPr>
        <w:t xml:space="preserve"> </w:t>
      </w:r>
    </w:p>
    <w:p w:rsidR="00DA1FA0" w:rsidRPr="00DA1FA0" w:rsidRDefault="00DA1FA0" w:rsidP="00DA1FA0">
      <w:pPr>
        <w:widowControl/>
        <w:spacing w:after="1" w:line="281" w:lineRule="auto"/>
        <w:ind w:left="-5" w:hanging="10"/>
        <w:contextualSpacing w:val="0"/>
        <w:jc w:val="left"/>
        <w:rPr>
          <w:color w:val="000000"/>
          <w:sz w:val="24"/>
          <w:lang w:eastAsia="ru-RU"/>
        </w:rPr>
      </w:pPr>
      <w:r w:rsidRPr="00DA1FA0">
        <w:rPr>
          <w:color w:val="000000"/>
          <w:sz w:val="24"/>
          <w:lang w:eastAsia="ru-RU"/>
        </w:rPr>
        <w:t xml:space="preserve">В физическом развитии дошкольников основными задачами для Детского сада являются охрана </w:t>
      </w:r>
      <w:r w:rsidRPr="00DA1FA0">
        <w:rPr>
          <w:color w:val="000000"/>
          <w:sz w:val="24"/>
          <w:lang w:eastAsia="ru-RU"/>
        </w:rPr>
        <w:tab/>
        <w:t xml:space="preserve">и укрепление </w:t>
      </w:r>
      <w:r w:rsidRPr="00DA1FA0">
        <w:rPr>
          <w:color w:val="000000"/>
          <w:sz w:val="24"/>
          <w:lang w:eastAsia="ru-RU"/>
        </w:rPr>
        <w:tab/>
        <w:t xml:space="preserve">физического, </w:t>
      </w:r>
      <w:r w:rsidRPr="00DA1FA0">
        <w:rPr>
          <w:color w:val="000000"/>
          <w:sz w:val="24"/>
          <w:lang w:eastAsia="ru-RU"/>
        </w:rPr>
        <w:tab/>
        <w:t xml:space="preserve">психического </w:t>
      </w:r>
      <w:r w:rsidRPr="00DA1FA0">
        <w:rPr>
          <w:color w:val="000000"/>
          <w:sz w:val="24"/>
          <w:lang w:eastAsia="ru-RU"/>
        </w:rPr>
        <w:tab/>
        <w:t xml:space="preserve">здоровья </w:t>
      </w:r>
      <w:r w:rsidRPr="00DA1FA0">
        <w:rPr>
          <w:color w:val="000000"/>
          <w:sz w:val="24"/>
          <w:lang w:eastAsia="ru-RU"/>
        </w:rPr>
        <w:tab/>
        <w:t xml:space="preserve">детей, </w:t>
      </w:r>
      <w:r w:rsidRPr="00DA1FA0">
        <w:rPr>
          <w:color w:val="000000"/>
          <w:sz w:val="24"/>
          <w:lang w:eastAsia="ru-RU"/>
        </w:rPr>
        <w:tab/>
        <w:t xml:space="preserve">в том </w:t>
      </w:r>
      <w:r w:rsidRPr="00DA1FA0">
        <w:rPr>
          <w:color w:val="000000"/>
          <w:sz w:val="24"/>
          <w:lang w:eastAsia="ru-RU"/>
        </w:rPr>
        <w:tab/>
        <w:t xml:space="preserve">числе их эмоционального благополучия. Оздоровительный процесс включает в себя: </w:t>
      </w:r>
    </w:p>
    <w:p w:rsidR="00DA1FA0" w:rsidRPr="00DA1FA0" w:rsidRDefault="00DA1FA0" w:rsidP="00DA1FA0">
      <w:pPr>
        <w:widowControl/>
        <w:numPr>
          <w:ilvl w:val="0"/>
          <w:numId w:val="8"/>
        </w:numPr>
        <w:spacing w:after="5" w:line="270" w:lineRule="auto"/>
        <w:ind w:right="135"/>
        <w:contextualSpacing w:val="0"/>
        <w:rPr>
          <w:color w:val="000000"/>
          <w:sz w:val="24"/>
          <w:lang w:eastAsia="ru-RU"/>
        </w:rPr>
      </w:pPr>
      <w:r w:rsidRPr="00DA1FA0">
        <w:rPr>
          <w:color w:val="000000"/>
          <w:sz w:val="24"/>
          <w:lang w:eastAsia="ru-RU"/>
        </w:rPr>
        <w:t xml:space="preserve">профилактические, оздоровительные мероприятия; </w:t>
      </w:r>
    </w:p>
    <w:p w:rsidR="00DA1FA0" w:rsidRPr="00DA1FA0" w:rsidRDefault="00DA1FA0" w:rsidP="00DA1FA0">
      <w:pPr>
        <w:widowControl/>
        <w:numPr>
          <w:ilvl w:val="0"/>
          <w:numId w:val="8"/>
        </w:numPr>
        <w:spacing w:after="5" w:line="270" w:lineRule="auto"/>
        <w:ind w:right="135"/>
        <w:contextualSpacing w:val="0"/>
        <w:rPr>
          <w:color w:val="000000"/>
          <w:sz w:val="24"/>
          <w:lang w:eastAsia="ru-RU"/>
        </w:rPr>
      </w:pPr>
      <w:r w:rsidRPr="00DA1FA0">
        <w:rPr>
          <w:color w:val="000000"/>
          <w:sz w:val="24"/>
          <w:lang w:eastAsia="ru-RU"/>
        </w:rPr>
        <w:t xml:space="preserve">общеукрепляющую терапию (витаминотерапия, полоскание горла); </w:t>
      </w:r>
    </w:p>
    <w:p w:rsidR="00DA1FA0" w:rsidRPr="00DA1FA0" w:rsidRDefault="00DA1FA0" w:rsidP="00DA1FA0">
      <w:pPr>
        <w:widowControl/>
        <w:numPr>
          <w:ilvl w:val="0"/>
          <w:numId w:val="8"/>
        </w:numPr>
        <w:spacing w:after="5" w:line="270" w:lineRule="auto"/>
        <w:ind w:right="135"/>
        <w:contextualSpacing w:val="0"/>
        <w:rPr>
          <w:color w:val="000000"/>
          <w:sz w:val="24"/>
          <w:lang w:eastAsia="ru-RU"/>
        </w:rPr>
      </w:pPr>
      <w:r w:rsidRPr="00DA1FA0">
        <w:rPr>
          <w:color w:val="000000"/>
          <w:sz w:val="24"/>
          <w:lang w:eastAsia="ru-RU"/>
        </w:rPr>
        <w:t xml:space="preserve">организацию рационального питания (пятиразовый режим питания); </w:t>
      </w:r>
    </w:p>
    <w:p w:rsidR="00DA1FA0" w:rsidRPr="00DA1FA0" w:rsidRDefault="00DA1FA0" w:rsidP="00DA1FA0">
      <w:pPr>
        <w:widowControl/>
        <w:numPr>
          <w:ilvl w:val="0"/>
          <w:numId w:val="8"/>
        </w:numPr>
        <w:spacing w:after="5" w:line="270" w:lineRule="auto"/>
        <w:ind w:right="135"/>
        <w:contextualSpacing w:val="0"/>
        <w:rPr>
          <w:color w:val="000000"/>
          <w:sz w:val="24"/>
          <w:lang w:eastAsia="ru-RU"/>
        </w:rPr>
      </w:pPr>
      <w:r w:rsidRPr="00DA1FA0">
        <w:rPr>
          <w:color w:val="000000"/>
          <w:sz w:val="24"/>
          <w:lang w:eastAsia="ru-RU"/>
        </w:rPr>
        <w:t xml:space="preserve">санитарно-гигиенические и противоэпидемиологические мероприятия; </w:t>
      </w:r>
    </w:p>
    <w:p w:rsidR="00DA1FA0" w:rsidRPr="00DA1FA0" w:rsidRDefault="00DA1FA0" w:rsidP="00DA1FA0">
      <w:pPr>
        <w:widowControl/>
        <w:numPr>
          <w:ilvl w:val="0"/>
          <w:numId w:val="8"/>
        </w:numPr>
        <w:spacing w:after="5" w:line="270" w:lineRule="auto"/>
        <w:ind w:right="135"/>
        <w:contextualSpacing w:val="0"/>
        <w:rPr>
          <w:color w:val="000000"/>
          <w:sz w:val="24"/>
          <w:lang w:eastAsia="ru-RU"/>
        </w:rPr>
      </w:pPr>
      <w:r w:rsidRPr="00DA1FA0">
        <w:rPr>
          <w:color w:val="000000"/>
          <w:sz w:val="24"/>
          <w:lang w:eastAsia="ru-RU"/>
        </w:rPr>
        <w:t xml:space="preserve">двигательную активность; </w:t>
      </w:r>
    </w:p>
    <w:p w:rsidR="00DA1FA0" w:rsidRPr="00DA1FA0" w:rsidRDefault="00DA1FA0" w:rsidP="00DA1FA0">
      <w:pPr>
        <w:widowControl/>
        <w:numPr>
          <w:ilvl w:val="0"/>
          <w:numId w:val="8"/>
        </w:numPr>
        <w:spacing w:after="5" w:line="270" w:lineRule="auto"/>
        <w:ind w:right="135"/>
        <w:contextualSpacing w:val="0"/>
        <w:rPr>
          <w:color w:val="000000"/>
          <w:sz w:val="24"/>
          <w:lang w:eastAsia="ru-RU"/>
        </w:rPr>
      </w:pPr>
      <w:r w:rsidRPr="00DA1FA0">
        <w:rPr>
          <w:color w:val="000000"/>
          <w:sz w:val="24"/>
          <w:lang w:eastAsia="ru-RU"/>
        </w:rPr>
        <w:t xml:space="preserve">комплекс закаливающих мероприятий; </w:t>
      </w:r>
    </w:p>
    <w:p w:rsidR="00DA1FA0" w:rsidRPr="00DA1FA0" w:rsidRDefault="00DA1FA0" w:rsidP="00DA1FA0">
      <w:pPr>
        <w:widowControl/>
        <w:numPr>
          <w:ilvl w:val="0"/>
          <w:numId w:val="8"/>
        </w:numPr>
        <w:spacing w:after="5" w:line="270" w:lineRule="auto"/>
        <w:ind w:right="135"/>
        <w:contextualSpacing w:val="0"/>
        <w:rPr>
          <w:color w:val="000000"/>
          <w:sz w:val="24"/>
          <w:lang w:eastAsia="ru-RU"/>
        </w:rPr>
      </w:pPr>
      <w:r w:rsidRPr="00DA1FA0">
        <w:rPr>
          <w:color w:val="000000"/>
          <w:sz w:val="24"/>
          <w:lang w:eastAsia="ru-RU"/>
        </w:rPr>
        <w:t xml:space="preserve">использование </w:t>
      </w:r>
      <w:proofErr w:type="spellStart"/>
      <w:r w:rsidRPr="00DA1FA0">
        <w:rPr>
          <w:color w:val="000000"/>
          <w:sz w:val="24"/>
          <w:lang w:eastAsia="ru-RU"/>
        </w:rPr>
        <w:t>здоровьесберегающих</w:t>
      </w:r>
      <w:proofErr w:type="spellEnd"/>
      <w:r w:rsidRPr="00DA1FA0">
        <w:rPr>
          <w:color w:val="000000"/>
          <w:sz w:val="24"/>
          <w:lang w:eastAsia="ru-RU"/>
        </w:rPr>
        <w:t xml:space="preserve"> технологий и методик (дыхательные гимнастики, индивидуальные физические упражнения, занятия; </w:t>
      </w:r>
    </w:p>
    <w:p w:rsidR="00DA1FA0" w:rsidRPr="00DA1FA0" w:rsidRDefault="00DA1FA0" w:rsidP="00DA1FA0">
      <w:pPr>
        <w:widowControl/>
        <w:numPr>
          <w:ilvl w:val="0"/>
          <w:numId w:val="8"/>
        </w:numPr>
        <w:spacing w:after="250" w:line="270" w:lineRule="auto"/>
        <w:ind w:right="135"/>
        <w:contextualSpacing w:val="0"/>
        <w:rPr>
          <w:color w:val="000000"/>
          <w:sz w:val="24"/>
          <w:lang w:eastAsia="ru-RU"/>
        </w:rPr>
      </w:pPr>
      <w:r w:rsidRPr="00DA1FA0">
        <w:rPr>
          <w:color w:val="000000"/>
          <w:sz w:val="24"/>
          <w:lang w:eastAsia="ru-RU"/>
        </w:rPr>
        <w:t xml:space="preserve">режим проветривания и </w:t>
      </w:r>
      <w:proofErr w:type="spellStart"/>
      <w:r w:rsidRPr="00DA1FA0">
        <w:rPr>
          <w:color w:val="000000"/>
          <w:sz w:val="24"/>
          <w:lang w:eastAsia="ru-RU"/>
        </w:rPr>
        <w:t>кварцевания</w:t>
      </w:r>
      <w:proofErr w:type="spellEnd"/>
      <w:r w:rsidRPr="00DA1FA0">
        <w:rPr>
          <w:color w:val="000000"/>
          <w:sz w:val="24"/>
          <w:lang w:eastAsia="ru-RU"/>
        </w:rPr>
        <w:t xml:space="preserve">. </w:t>
      </w:r>
    </w:p>
    <w:p w:rsidR="00DA1FA0" w:rsidRPr="00DA1FA0" w:rsidRDefault="00DA1FA0" w:rsidP="00DA1FA0">
      <w:pPr>
        <w:widowControl/>
        <w:spacing w:after="21" w:line="259" w:lineRule="auto"/>
        <w:contextualSpacing w:val="0"/>
        <w:jc w:val="left"/>
        <w:rPr>
          <w:color w:val="000000"/>
          <w:sz w:val="24"/>
          <w:lang w:eastAsia="ru-RU"/>
        </w:rPr>
      </w:pPr>
      <w:r w:rsidRPr="00DA1FA0">
        <w:rPr>
          <w:color w:val="000000"/>
          <w:sz w:val="24"/>
          <w:lang w:eastAsia="ru-RU"/>
        </w:rPr>
        <w:t xml:space="preserve"> </w:t>
      </w:r>
    </w:p>
    <w:p w:rsidR="00DA1FA0" w:rsidRPr="00DA1FA0" w:rsidRDefault="00DA1FA0" w:rsidP="00DA1FA0">
      <w:pPr>
        <w:widowControl/>
        <w:spacing w:after="5" w:line="270" w:lineRule="auto"/>
        <w:ind w:left="-5" w:right="135" w:hanging="10"/>
        <w:contextualSpacing w:val="0"/>
        <w:rPr>
          <w:color w:val="000000"/>
          <w:sz w:val="24"/>
          <w:lang w:eastAsia="ru-RU"/>
        </w:rPr>
      </w:pPr>
      <w:r w:rsidRPr="00DA1FA0">
        <w:rPr>
          <w:b/>
          <w:color w:val="000000"/>
          <w:sz w:val="24"/>
          <w:lang w:eastAsia="ru-RU"/>
        </w:rPr>
        <w:lastRenderedPageBreak/>
        <w:t>Вывод:</w:t>
      </w:r>
      <w:r w:rsidRPr="00DA1FA0">
        <w:rPr>
          <w:color w:val="000000"/>
          <w:sz w:val="24"/>
          <w:lang w:eastAsia="ru-RU"/>
        </w:rPr>
        <w:t xml:space="preserve"> воспитательно-образовательный процесс в Детском саду строится с учетом требований санитарно-гигиенического режима в дошкольных учреждениях. Выполнение детьми программы осуществляется на хорошем уровне. Годовые задачи реализованы в полном объеме. В Детском саду систематически организуются и проводятся различные тематические мероприятия. Содержание воспитательно-образовательной работы соответствует требованиям социального заказа (родителей), обеспечивает развитие детей за счет использования образовательной программы. 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 ориентированный подход к детям. </w:t>
      </w:r>
    </w:p>
    <w:p w:rsidR="00D63222" w:rsidRPr="00D63222" w:rsidRDefault="00D63222" w:rsidP="00D63222">
      <w:pPr>
        <w:keepNext/>
        <w:keepLines/>
        <w:widowControl/>
        <w:spacing w:after="5" w:line="259" w:lineRule="auto"/>
        <w:ind w:left="10" w:right="149" w:hanging="10"/>
        <w:contextualSpacing w:val="0"/>
        <w:jc w:val="center"/>
        <w:outlineLvl w:val="1"/>
        <w:rPr>
          <w:b/>
          <w:color w:val="000000"/>
          <w:sz w:val="24"/>
          <w:lang w:eastAsia="ru-RU"/>
        </w:rPr>
      </w:pPr>
      <w:r w:rsidRPr="00D63222">
        <w:rPr>
          <w:b/>
          <w:color w:val="000000"/>
          <w:sz w:val="24"/>
          <w:lang w:eastAsia="ru-RU"/>
        </w:rPr>
        <w:t xml:space="preserve">Оценка качества кадрового обеспечения </w:t>
      </w:r>
    </w:p>
    <w:p w:rsidR="00D63222" w:rsidRPr="00D63222" w:rsidRDefault="00D63222" w:rsidP="00D63222">
      <w:pPr>
        <w:widowControl/>
        <w:spacing w:line="259" w:lineRule="auto"/>
        <w:ind w:right="68"/>
        <w:contextualSpacing w:val="0"/>
        <w:jc w:val="center"/>
        <w:rPr>
          <w:color w:val="000000"/>
          <w:sz w:val="24"/>
          <w:lang w:eastAsia="ru-RU"/>
        </w:rPr>
      </w:pPr>
      <w:r w:rsidRPr="00D63222">
        <w:rPr>
          <w:color w:val="000000"/>
          <w:sz w:val="28"/>
          <w:lang w:eastAsia="ru-RU"/>
        </w:rPr>
        <w:t xml:space="preserve"> </w:t>
      </w:r>
    </w:p>
    <w:p w:rsidR="00D63222" w:rsidRPr="00D63222" w:rsidRDefault="00D63222" w:rsidP="00D63222">
      <w:pPr>
        <w:widowControl/>
        <w:spacing w:after="5" w:line="270" w:lineRule="auto"/>
        <w:ind w:left="-5" w:right="135" w:hanging="10"/>
        <w:contextualSpacing w:val="0"/>
        <w:rPr>
          <w:color w:val="000000"/>
          <w:sz w:val="24"/>
          <w:lang w:eastAsia="ru-RU"/>
        </w:rPr>
      </w:pPr>
      <w:r w:rsidRPr="00D63222">
        <w:rPr>
          <w:color w:val="000000"/>
          <w:sz w:val="24"/>
          <w:lang w:eastAsia="ru-RU"/>
        </w:rPr>
        <w:t xml:space="preserve">Детский сад укомплектован педагогами на 100 процентов согласно штатному расписанию. </w:t>
      </w:r>
      <w:r w:rsidR="00277C50">
        <w:rPr>
          <w:color w:val="000000"/>
          <w:sz w:val="24"/>
          <w:lang w:eastAsia="ru-RU"/>
        </w:rPr>
        <w:t xml:space="preserve"> </w:t>
      </w:r>
      <w:r w:rsidRPr="00D63222">
        <w:rPr>
          <w:color w:val="000000"/>
          <w:sz w:val="24"/>
          <w:lang w:eastAsia="ru-RU"/>
        </w:rPr>
        <w:t xml:space="preserve"> </w:t>
      </w:r>
    </w:p>
    <w:p w:rsidR="00DA1FA0" w:rsidRDefault="00D63222" w:rsidP="00DA1FA0">
      <w:pPr>
        <w:widowControl/>
        <w:spacing w:line="270" w:lineRule="auto"/>
        <w:ind w:right="135"/>
        <w:contextualSpacing w:val="0"/>
        <w:rPr>
          <w:color w:val="000000"/>
          <w:sz w:val="24"/>
          <w:lang w:eastAsia="ru-RU"/>
        </w:rPr>
      </w:pPr>
      <w:r>
        <w:rPr>
          <w:color w:val="000000"/>
          <w:sz w:val="24"/>
          <w:lang w:eastAsia="ru-RU"/>
        </w:rPr>
        <w:t xml:space="preserve"> Общая численность педагогических работников – 1</w:t>
      </w:r>
      <w:r w:rsidR="00277C50">
        <w:rPr>
          <w:color w:val="000000"/>
          <w:sz w:val="24"/>
          <w:lang w:eastAsia="ru-RU"/>
        </w:rPr>
        <w:t>6</w:t>
      </w:r>
      <w:r>
        <w:rPr>
          <w:color w:val="000000"/>
          <w:sz w:val="24"/>
          <w:lang w:eastAsia="ru-RU"/>
        </w:rPr>
        <w:t>.</w:t>
      </w:r>
    </w:p>
    <w:p w:rsidR="00D63222" w:rsidRPr="00D63222" w:rsidRDefault="00D63222" w:rsidP="00D63222">
      <w:pPr>
        <w:widowControl/>
        <w:spacing w:after="5" w:line="270" w:lineRule="auto"/>
        <w:ind w:left="-5" w:right="363" w:hanging="10"/>
        <w:contextualSpacing w:val="0"/>
        <w:rPr>
          <w:color w:val="000000"/>
          <w:sz w:val="24"/>
          <w:lang w:eastAsia="ru-RU"/>
        </w:rPr>
      </w:pPr>
      <w:r w:rsidRPr="00D63222">
        <w:rPr>
          <w:color w:val="000000"/>
          <w:sz w:val="24"/>
          <w:lang w:eastAsia="ru-RU"/>
        </w:rPr>
        <w:t xml:space="preserve">Согласно плану методической работы в рамках повышения компетенции педагогов по вопросам реализации ФОП </w:t>
      </w:r>
      <w:proofErr w:type="gramStart"/>
      <w:r w:rsidRPr="00D63222">
        <w:rPr>
          <w:color w:val="000000"/>
          <w:sz w:val="24"/>
          <w:lang w:eastAsia="ru-RU"/>
        </w:rPr>
        <w:t>ДО</w:t>
      </w:r>
      <w:proofErr w:type="gramEnd"/>
      <w:r w:rsidRPr="00D63222">
        <w:rPr>
          <w:color w:val="000000"/>
          <w:sz w:val="24"/>
          <w:lang w:eastAsia="ru-RU"/>
        </w:rPr>
        <w:t xml:space="preserve"> </w:t>
      </w:r>
      <w:proofErr w:type="gramStart"/>
      <w:r w:rsidRPr="00D63222">
        <w:rPr>
          <w:color w:val="000000"/>
          <w:sz w:val="24"/>
          <w:lang w:eastAsia="ru-RU"/>
        </w:rPr>
        <w:t>были</w:t>
      </w:r>
      <w:proofErr w:type="gramEnd"/>
      <w:r w:rsidRPr="00D63222">
        <w:rPr>
          <w:color w:val="000000"/>
          <w:sz w:val="24"/>
          <w:lang w:eastAsia="ru-RU"/>
        </w:rPr>
        <w:t xml:space="preserve"> организованы и проведены следующие мероприятия: </w:t>
      </w:r>
    </w:p>
    <w:p w:rsidR="00D63222" w:rsidRPr="00D63222" w:rsidRDefault="00D63222" w:rsidP="00D63222">
      <w:pPr>
        <w:widowControl/>
        <w:numPr>
          <w:ilvl w:val="0"/>
          <w:numId w:val="9"/>
        </w:numPr>
        <w:spacing w:after="5" w:line="270" w:lineRule="auto"/>
        <w:ind w:right="135"/>
        <w:contextualSpacing w:val="0"/>
        <w:rPr>
          <w:color w:val="000000"/>
          <w:sz w:val="24"/>
          <w:lang w:eastAsia="ru-RU"/>
        </w:rPr>
      </w:pPr>
      <w:r w:rsidRPr="00D63222">
        <w:rPr>
          <w:color w:val="000000"/>
          <w:sz w:val="24"/>
          <w:lang w:eastAsia="ru-RU"/>
        </w:rPr>
        <w:t xml:space="preserve">круглый стол «Обновленная ОП ДО: вопросы и ответы»; </w:t>
      </w:r>
    </w:p>
    <w:p w:rsidR="00D63222" w:rsidRPr="00D63222" w:rsidRDefault="00D63222" w:rsidP="00D63222">
      <w:pPr>
        <w:widowControl/>
        <w:numPr>
          <w:ilvl w:val="0"/>
          <w:numId w:val="9"/>
        </w:numPr>
        <w:spacing w:after="5" w:line="270" w:lineRule="auto"/>
        <w:ind w:right="135"/>
        <w:contextualSpacing w:val="0"/>
        <w:rPr>
          <w:color w:val="000000"/>
          <w:sz w:val="24"/>
          <w:lang w:eastAsia="ru-RU"/>
        </w:rPr>
      </w:pPr>
      <w:proofErr w:type="spellStart"/>
      <w:r w:rsidRPr="00D63222">
        <w:rPr>
          <w:color w:val="000000"/>
          <w:sz w:val="24"/>
          <w:lang w:eastAsia="ru-RU"/>
        </w:rPr>
        <w:t>взаимопосещение</w:t>
      </w:r>
      <w:proofErr w:type="spellEnd"/>
      <w:r w:rsidRPr="00D63222">
        <w:rPr>
          <w:color w:val="000000"/>
          <w:sz w:val="24"/>
          <w:lang w:eastAsia="ru-RU"/>
        </w:rPr>
        <w:t xml:space="preserve"> педагогов по вопросам подбора форм совместной деятельности с учетом ФОП ДО; </w:t>
      </w:r>
    </w:p>
    <w:p w:rsidR="00D63222" w:rsidRPr="00D63222" w:rsidRDefault="00D63222" w:rsidP="00D63222">
      <w:pPr>
        <w:widowControl/>
        <w:numPr>
          <w:ilvl w:val="0"/>
          <w:numId w:val="9"/>
        </w:numPr>
        <w:spacing w:after="5" w:line="270" w:lineRule="auto"/>
        <w:ind w:right="135"/>
        <w:contextualSpacing w:val="0"/>
        <w:rPr>
          <w:color w:val="000000"/>
          <w:sz w:val="24"/>
          <w:lang w:eastAsia="ru-RU"/>
        </w:rPr>
      </w:pPr>
      <w:r w:rsidRPr="00D63222">
        <w:rPr>
          <w:color w:val="000000"/>
          <w:sz w:val="24"/>
          <w:lang w:eastAsia="ru-RU"/>
        </w:rPr>
        <w:t xml:space="preserve">районное заседание методических объединений по вопросам реализации обновленной ОП ДО (согласно плану работы). </w:t>
      </w:r>
    </w:p>
    <w:p w:rsidR="00D63222" w:rsidRPr="00D63222" w:rsidRDefault="00D63222" w:rsidP="00D63222">
      <w:pPr>
        <w:widowControl/>
        <w:spacing w:after="22" w:line="259" w:lineRule="auto"/>
        <w:ind w:left="781"/>
        <w:contextualSpacing w:val="0"/>
        <w:jc w:val="left"/>
        <w:rPr>
          <w:color w:val="000000"/>
          <w:sz w:val="24"/>
          <w:lang w:eastAsia="ru-RU"/>
        </w:rPr>
      </w:pPr>
      <w:r w:rsidRPr="00D63222">
        <w:rPr>
          <w:color w:val="000000"/>
          <w:sz w:val="24"/>
          <w:lang w:eastAsia="ru-RU"/>
        </w:rPr>
        <w:t xml:space="preserve"> </w:t>
      </w:r>
    </w:p>
    <w:p w:rsidR="00D63222" w:rsidRPr="00D63222" w:rsidRDefault="00D63222" w:rsidP="00D63222">
      <w:pPr>
        <w:widowControl/>
        <w:spacing w:after="5" w:line="270" w:lineRule="auto"/>
        <w:ind w:left="-5" w:right="662" w:hanging="10"/>
        <w:contextualSpacing w:val="0"/>
        <w:rPr>
          <w:color w:val="000000"/>
          <w:sz w:val="24"/>
          <w:lang w:eastAsia="ru-RU"/>
        </w:rPr>
      </w:pPr>
      <w:r w:rsidRPr="00D63222">
        <w:rPr>
          <w:color w:val="000000"/>
          <w:sz w:val="24"/>
          <w:lang w:eastAsia="ru-RU"/>
        </w:rPr>
        <w:t>Также в  202</w:t>
      </w:r>
      <w:r w:rsidR="00277C50">
        <w:rPr>
          <w:color w:val="000000"/>
          <w:sz w:val="24"/>
          <w:lang w:eastAsia="ru-RU"/>
        </w:rPr>
        <w:t>4</w:t>
      </w:r>
      <w:r w:rsidRPr="00D63222">
        <w:rPr>
          <w:color w:val="000000"/>
          <w:sz w:val="24"/>
          <w:lang w:eastAsia="ru-RU"/>
        </w:rPr>
        <w:t xml:space="preserve"> году  педагогические работники прошли курсы повышения квалификации по теме «Организация воспитательно-образовательного процесса с учетом ФОП </w:t>
      </w:r>
      <w:proofErr w:type="gramStart"/>
      <w:r w:rsidRPr="00D63222">
        <w:rPr>
          <w:color w:val="000000"/>
          <w:sz w:val="24"/>
          <w:lang w:eastAsia="ru-RU"/>
        </w:rPr>
        <w:t>ДО</w:t>
      </w:r>
      <w:proofErr w:type="gramEnd"/>
      <w:r w:rsidRPr="00D63222">
        <w:rPr>
          <w:color w:val="000000"/>
          <w:sz w:val="24"/>
          <w:lang w:eastAsia="ru-RU"/>
        </w:rPr>
        <w:t xml:space="preserve">» </w:t>
      </w:r>
      <w:proofErr w:type="gramStart"/>
      <w:r w:rsidRPr="00D63222">
        <w:rPr>
          <w:color w:val="000000"/>
          <w:sz w:val="24"/>
          <w:lang w:eastAsia="ru-RU"/>
        </w:rPr>
        <w:t>в</w:t>
      </w:r>
      <w:proofErr w:type="gramEnd"/>
      <w:r w:rsidRPr="00D63222">
        <w:rPr>
          <w:color w:val="000000"/>
          <w:sz w:val="24"/>
          <w:lang w:eastAsia="ru-RU"/>
        </w:rPr>
        <w:t xml:space="preserve"> количестве 72 часов.  </w:t>
      </w:r>
    </w:p>
    <w:p w:rsidR="00D63222" w:rsidRPr="00D63222" w:rsidRDefault="00D63222" w:rsidP="00D63222">
      <w:pPr>
        <w:widowControl/>
        <w:spacing w:after="5" w:line="270" w:lineRule="auto"/>
        <w:ind w:left="-5" w:right="669" w:hanging="10"/>
        <w:contextualSpacing w:val="0"/>
        <w:rPr>
          <w:color w:val="000000"/>
          <w:sz w:val="24"/>
          <w:lang w:eastAsia="ru-RU"/>
        </w:rPr>
      </w:pPr>
      <w:r w:rsidRPr="00D63222">
        <w:rPr>
          <w:color w:val="000000"/>
          <w:sz w:val="24"/>
          <w:lang w:eastAsia="ru-RU"/>
        </w:rPr>
        <w:t xml:space="preserve">На заседании установочного педагогического совета было организовано знакомство педагогов с </w:t>
      </w:r>
      <w:r w:rsidR="00277C50">
        <w:rPr>
          <w:color w:val="000000"/>
          <w:sz w:val="24"/>
          <w:lang w:eastAsia="ru-RU"/>
        </w:rPr>
        <w:t xml:space="preserve"> </w:t>
      </w:r>
      <w:r w:rsidRPr="00D63222">
        <w:rPr>
          <w:color w:val="000000"/>
          <w:sz w:val="24"/>
          <w:lang w:eastAsia="ru-RU"/>
        </w:rPr>
        <w:t xml:space="preserve"> Порядком аттестации педагогических работников, который был утвержден приказом </w:t>
      </w:r>
      <w:proofErr w:type="spellStart"/>
      <w:r w:rsidRPr="00D63222">
        <w:rPr>
          <w:color w:val="000000"/>
          <w:sz w:val="24"/>
          <w:lang w:eastAsia="ru-RU"/>
        </w:rPr>
        <w:t>Минпросвещения</w:t>
      </w:r>
      <w:proofErr w:type="spellEnd"/>
      <w:r w:rsidRPr="00D63222">
        <w:rPr>
          <w:color w:val="000000"/>
          <w:sz w:val="24"/>
          <w:lang w:eastAsia="ru-RU"/>
        </w:rPr>
        <w:t xml:space="preserve"> от 24.03.2023 № 196. В течение полугодия с педагогами проводилась работа по плану по следующим направлениям: </w:t>
      </w:r>
    </w:p>
    <w:p w:rsidR="00D63222" w:rsidRPr="00D63222" w:rsidRDefault="00D63222" w:rsidP="00D63222">
      <w:pPr>
        <w:widowControl/>
        <w:numPr>
          <w:ilvl w:val="0"/>
          <w:numId w:val="9"/>
        </w:numPr>
        <w:spacing w:after="5" w:line="270" w:lineRule="auto"/>
        <w:ind w:right="135"/>
        <w:contextualSpacing w:val="0"/>
        <w:rPr>
          <w:color w:val="000000"/>
          <w:sz w:val="24"/>
          <w:lang w:eastAsia="ru-RU"/>
        </w:rPr>
      </w:pPr>
      <w:r w:rsidRPr="00D63222">
        <w:rPr>
          <w:color w:val="000000"/>
          <w:sz w:val="24"/>
          <w:lang w:eastAsia="ru-RU"/>
        </w:rPr>
        <w:t xml:space="preserve">аналитико-диагностические мероприятия; </w:t>
      </w:r>
    </w:p>
    <w:p w:rsidR="00D63222" w:rsidRPr="00D63222" w:rsidRDefault="00D63222" w:rsidP="00D63222">
      <w:pPr>
        <w:widowControl/>
        <w:numPr>
          <w:ilvl w:val="0"/>
          <w:numId w:val="9"/>
        </w:numPr>
        <w:spacing w:after="5" w:line="270" w:lineRule="auto"/>
        <w:ind w:right="135"/>
        <w:contextualSpacing w:val="0"/>
        <w:rPr>
          <w:color w:val="000000"/>
          <w:sz w:val="24"/>
          <w:lang w:eastAsia="ru-RU"/>
        </w:rPr>
      </w:pPr>
      <w:r w:rsidRPr="00D63222">
        <w:rPr>
          <w:color w:val="000000"/>
          <w:sz w:val="24"/>
          <w:lang w:eastAsia="ru-RU"/>
        </w:rPr>
        <w:t xml:space="preserve">психологическое сопровождение; </w:t>
      </w:r>
    </w:p>
    <w:p w:rsidR="00D63222" w:rsidRPr="00D63222" w:rsidRDefault="00D63222" w:rsidP="00D63222">
      <w:pPr>
        <w:widowControl/>
        <w:numPr>
          <w:ilvl w:val="0"/>
          <w:numId w:val="9"/>
        </w:numPr>
        <w:spacing w:after="292" w:line="270" w:lineRule="auto"/>
        <w:ind w:right="135"/>
        <w:contextualSpacing w:val="0"/>
        <w:rPr>
          <w:color w:val="000000"/>
          <w:sz w:val="24"/>
          <w:lang w:eastAsia="ru-RU"/>
        </w:rPr>
      </w:pPr>
      <w:r w:rsidRPr="00D63222">
        <w:rPr>
          <w:color w:val="000000"/>
          <w:sz w:val="24"/>
          <w:lang w:eastAsia="ru-RU"/>
        </w:rPr>
        <w:t xml:space="preserve">организационно-методическое сопровождение. </w:t>
      </w:r>
    </w:p>
    <w:p w:rsidR="00D63222" w:rsidRPr="00DA1FA0" w:rsidRDefault="00D63222" w:rsidP="00D63222">
      <w:pPr>
        <w:widowControl/>
        <w:spacing w:line="270" w:lineRule="auto"/>
        <w:ind w:right="135"/>
        <w:contextualSpacing w:val="0"/>
        <w:rPr>
          <w:color w:val="000000"/>
          <w:sz w:val="24"/>
          <w:lang w:eastAsia="ru-RU"/>
        </w:rPr>
      </w:pPr>
      <w:r w:rsidRPr="00D63222">
        <w:rPr>
          <w:color w:val="000000"/>
          <w:sz w:val="24"/>
          <w:lang w:eastAsia="ru-RU"/>
        </w:rPr>
        <w:t>Педагоги ДОУ постоянно повышают</w:t>
      </w:r>
      <w:r>
        <w:rPr>
          <w:color w:val="000000"/>
          <w:sz w:val="24"/>
          <w:lang w:eastAsia="ru-RU"/>
        </w:rPr>
        <w:t xml:space="preserve"> свой профессиональный уровень</w:t>
      </w:r>
      <w:r w:rsidRPr="00D63222">
        <w:rPr>
          <w:color w:val="000000"/>
          <w:sz w:val="24"/>
          <w:lang w:eastAsia="ru-RU"/>
        </w:rPr>
        <w:t xml:space="preserve">, участвуют в </w:t>
      </w:r>
      <w:proofErr w:type="spellStart"/>
      <w:r w:rsidRPr="00D63222">
        <w:rPr>
          <w:color w:val="000000"/>
          <w:sz w:val="24"/>
          <w:lang w:eastAsia="ru-RU"/>
        </w:rPr>
        <w:t>вебинарах</w:t>
      </w:r>
      <w:proofErr w:type="spellEnd"/>
      <w:r w:rsidRPr="00D63222">
        <w:rPr>
          <w:color w:val="000000"/>
          <w:sz w:val="24"/>
          <w:lang w:eastAsia="ru-RU"/>
        </w:rPr>
        <w:t>, методических объединениях,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001B8C" w:rsidRPr="00582A58" w:rsidRDefault="00001B8C" w:rsidP="00001B8C">
      <w:pPr>
        <w:jc w:val="center"/>
        <w:rPr>
          <w:b/>
          <w:sz w:val="24"/>
          <w:szCs w:val="24"/>
        </w:rPr>
      </w:pPr>
      <w:r w:rsidRPr="00582A58">
        <w:rPr>
          <w:b/>
          <w:sz w:val="24"/>
          <w:szCs w:val="24"/>
        </w:rPr>
        <w:t>Реестр достижений городского округа «Город Хабаровск» - 202</w:t>
      </w:r>
      <w:r w:rsidR="00277C50">
        <w:rPr>
          <w:b/>
          <w:sz w:val="24"/>
          <w:szCs w:val="24"/>
        </w:rPr>
        <w:t>4</w:t>
      </w:r>
      <w:r w:rsidRPr="00582A58">
        <w:rPr>
          <w:b/>
          <w:sz w:val="24"/>
          <w:szCs w:val="24"/>
        </w:rPr>
        <w:t xml:space="preserve"> </w:t>
      </w:r>
    </w:p>
    <w:p w:rsidR="00001B8C" w:rsidRPr="00582A58" w:rsidRDefault="00001B8C" w:rsidP="00001B8C">
      <w:pPr>
        <w:jc w:val="center"/>
        <w:rPr>
          <w:b/>
          <w:sz w:val="24"/>
          <w:szCs w:val="24"/>
        </w:rPr>
      </w:pPr>
      <w:r w:rsidRPr="00582A58">
        <w:rPr>
          <w:b/>
          <w:sz w:val="24"/>
          <w:szCs w:val="24"/>
        </w:rPr>
        <w:t>(с января по декабрь 202</w:t>
      </w:r>
      <w:r w:rsidR="00277C50">
        <w:rPr>
          <w:b/>
          <w:sz w:val="24"/>
          <w:szCs w:val="24"/>
        </w:rPr>
        <w:t>4</w:t>
      </w:r>
      <w:r w:rsidRPr="00582A58">
        <w:rPr>
          <w:b/>
          <w:sz w:val="24"/>
          <w:szCs w:val="24"/>
        </w:rPr>
        <w:t>г.)</w:t>
      </w:r>
    </w:p>
    <w:tbl>
      <w:tblPr>
        <w:tblStyle w:val="a3"/>
        <w:tblW w:w="9366" w:type="dxa"/>
        <w:tblLayout w:type="fixed"/>
        <w:tblLook w:val="04A0"/>
      </w:tblPr>
      <w:tblGrid>
        <w:gridCol w:w="534"/>
        <w:gridCol w:w="2268"/>
        <w:gridCol w:w="4423"/>
        <w:gridCol w:w="2126"/>
        <w:gridCol w:w="15"/>
      </w:tblGrid>
      <w:tr w:rsidR="00001B8C" w:rsidRPr="00582A58" w:rsidTr="00001B8C">
        <w:trPr>
          <w:gridAfter w:val="1"/>
          <w:wAfter w:w="15" w:type="dxa"/>
        </w:trPr>
        <w:tc>
          <w:tcPr>
            <w:tcW w:w="534" w:type="dxa"/>
          </w:tcPr>
          <w:p w:rsidR="00001B8C" w:rsidRPr="00582A58" w:rsidRDefault="00001B8C" w:rsidP="002819A0">
            <w:pPr>
              <w:rPr>
                <w:sz w:val="24"/>
                <w:szCs w:val="24"/>
              </w:rPr>
            </w:pPr>
            <w:r w:rsidRPr="00582A58">
              <w:rPr>
                <w:sz w:val="24"/>
                <w:szCs w:val="24"/>
              </w:rPr>
              <w:t>№</w:t>
            </w:r>
          </w:p>
        </w:tc>
        <w:tc>
          <w:tcPr>
            <w:tcW w:w="2268" w:type="dxa"/>
          </w:tcPr>
          <w:p w:rsidR="00001B8C" w:rsidRPr="00582A58" w:rsidRDefault="00001B8C" w:rsidP="002819A0">
            <w:pPr>
              <w:rPr>
                <w:sz w:val="24"/>
                <w:szCs w:val="24"/>
              </w:rPr>
            </w:pPr>
            <w:r w:rsidRPr="00582A58">
              <w:rPr>
                <w:sz w:val="24"/>
                <w:szCs w:val="24"/>
              </w:rPr>
              <w:t>Образовательное учреждение</w:t>
            </w:r>
          </w:p>
        </w:tc>
        <w:tc>
          <w:tcPr>
            <w:tcW w:w="4423" w:type="dxa"/>
          </w:tcPr>
          <w:p w:rsidR="00001B8C" w:rsidRPr="00582A58" w:rsidRDefault="00001B8C" w:rsidP="002819A0">
            <w:pPr>
              <w:rPr>
                <w:sz w:val="24"/>
                <w:szCs w:val="24"/>
              </w:rPr>
            </w:pPr>
            <w:r w:rsidRPr="00582A58">
              <w:rPr>
                <w:sz w:val="24"/>
                <w:szCs w:val="24"/>
              </w:rPr>
              <w:t>Наименование конкурса и номинаций</w:t>
            </w:r>
          </w:p>
        </w:tc>
        <w:tc>
          <w:tcPr>
            <w:tcW w:w="2126" w:type="dxa"/>
          </w:tcPr>
          <w:p w:rsidR="00001B8C" w:rsidRPr="00582A58" w:rsidRDefault="00001B8C" w:rsidP="002819A0">
            <w:pPr>
              <w:rPr>
                <w:sz w:val="24"/>
                <w:szCs w:val="24"/>
              </w:rPr>
            </w:pPr>
            <w:r w:rsidRPr="00582A58">
              <w:rPr>
                <w:sz w:val="24"/>
                <w:szCs w:val="24"/>
              </w:rPr>
              <w:t>Наименование полученной награды</w:t>
            </w:r>
          </w:p>
        </w:tc>
      </w:tr>
      <w:tr w:rsidR="00001B8C" w:rsidRPr="00582A58" w:rsidTr="00001B8C">
        <w:tc>
          <w:tcPr>
            <w:tcW w:w="9366" w:type="dxa"/>
            <w:gridSpan w:val="5"/>
          </w:tcPr>
          <w:p w:rsidR="00001B8C" w:rsidRPr="00582A58" w:rsidRDefault="00001B8C" w:rsidP="002819A0">
            <w:pPr>
              <w:jc w:val="center"/>
              <w:rPr>
                <w:b/>
                <w:sz w:val="24"/>
                <w:szCs w:val="24"/>
              </w:rPr>
            </w:pPr>
            <w:r w:rsidRPr="00582A58">
              <w:rPr>
                <w:b/>
                <w:sz w:val="24"/>
                <w:szCs w:val="24"/>
              </w:rPr>
              <w:t>Международные конкурсы</w:t>
            </w:r>
          </w:p>
        </w:tc>
      </w:tr>
      <w:tr w:rsidR="00001B8C" w:rsidRPr="00582A58" w:rsidTr="00001B8C">
        <w:trPr>
          <w:gridAfter w:val="1"/>
          <w:wAfter w:w="15" w:type="dxa"/>
        </w:trPr>
        <w:tc>
          <w:tcPr>
            <w:tcW w:w="534" w:type="dxa"/>
          </w:tcPr>
          <w:p w:rsidR="00001B8C" w:rsidRPr="00582A58" w:rsidRDefault="00001B8C" w:rsidP="002819A0">
            <w:pPr>
              <w:jc w:val="center"/>
              <w:rPr>
                <w:b/>
                <w:sz w:val="24"/>
                <w:szCs w:val="24"/>
              </w:rPr>
            </w:pPr>
            <w:r w:rsidRPr="00582A58">
              <w:rPr>
                <w:b/>
                <w:sz w:val="24"/>
                <w:szCs w:val="24"/>
              </w:rPr>
              <w:lastRenderedPageBreak/>
              <w:t>5</w:t>
            </w:r>
          </w:p>
        </w:tc>
        <w:tc>
          <w:tcPr>
            <w:tcW w:w="2268" w:type="dxa"/>
          </w:tcPr>
          <w:p w:rsidR="00001B8C" w:rsidRPr="00582A58" w:rsidRDefault="00001B8C" w:rsidP="002819A0">
            <w:pPr>
              <w:rPr>
                <w:sz w:val="24"/>
                <w:szCs w:val="24"/>
              </w:rPr>
            </w:pPr>
            <w:r w:rsidRPr="00582A58">
              <w:rPr>
                <w:sz w:val="24"/>
                <w:szCs w:val="24"/>
              </w:rPr>
              <w:t>МАДОУ № 165</w:t>
            </w:r>
          </w:p>
        </w:tc>
        <w:tc>
          <w:tcPr>
            <w:tcW w:w="4423" w:type="dxa"/>
          </w:tcPr>
          <w:p w:rsidR="00001B8C" w:rsidRPr="00582A58" w:rsidRDefault="00001B8C" w:rsidP="002819A0">
            <w:pPr>
              <w:rPr>
                <w:sz w:val="24"/>
                <w:szCs w:val="24"/>
              </w:rPr>
            </w:pPr>
            <w:r w:rsidRPr="00582A58">
              <w:rPr>
                <w:sz w:val="24"/>
                <w:szCs w:val="24"/>
              </w:rPr>
              <w:t>Международная интернет-олимпиада  по сказке К.И.Чуковского «</w:t>
            </w:r>
            <w:proofErr w:type="spellStart"/>
            <w:r w:rsidRPr="00582A58">
              <w:rPr>
                <w:sz w:val="24"/>
                <w:szCs w:val="24"/>
              </w:rPr>
              <w:t>Мойдодыр</w:t>
            </w:r>
            <w:proofErr w:type="spellEnd"/>
            <w:r w:rsidRPr="00582A58">
              <w:rPr>
                <w:sz w:val="24"/>
                <w:szCs w:val="24"/>
              </w:rPr>
              <w:t>»</w:t>
            </w:r>
          </w:p>
        </w:tc>
        <w:tc>
          <w:tcPr>
            <w:tcW w:w="2126" w:type="dxa"/>
          </w:tcPr>
          <w:p w:rsidR="00001B8C" w:rsidRPr="00582A58" w:rsidRDefault="00001B8C" w:rsidP="002819A0">
            <w:pPr>
              <w:rPr>
                <w:sz w:val="24"/>
                <w:szCs w:val="24"/>
              </w:rPr>
            </w:pPr>
            <w:r w:rsidRPr="00582A58">
              <w:rPr>
                <w:sz w:val="24"/>
                <w:szCs w:val="24"/>
              </w:rPr>
              <w:t>Диплом первой степени</w:t>
            </w:r>
          </w:p>
        </w:tc>
      </w:tr>
      <w:tr w:rsidR="00001B8C" w:rsidRPr="00582A58" w:rsidTr="00001B8C">
        <w:trPr>
          <w:gridAfter w:val="1"/>
          <w:wAfter w:w="15" w:type="dxa"/>
        </w:trPr>
        <w:tc>
          <w:tcPr>
            <w:tcW w:w="534" w:type="dxa"/>
          </w:tcPr>
          <w:p w:rsidR="00001B8C" w:rsidRPr="00582A58" w:rsidRDefault="00001B8C" w:rsidP="002819A0">
            <w:pPr>
              <w:jc w:val="center"/>
              <w:rPr>
                <w:b/>
                <w:sz w:val="24"/>
                <w:szCs w:val="24"/>
              </w:rPr>
            </w:pPr>
            <w:r w:rsidRPr="00582A58">
              <w:rPr>
                <w:b/>
                <w:sz w:val="24"/>
                <w:szCs w:val="24"/>
              </w:rPr>
              <w:t>6</w:t>
            </w:r>
          </w:p>
        </w:tc>
        <w:tc>
          <w:tcPr>
            <w:tcW w:w="2268" w:type="dxa"/>
          </w:tcPr>
          <w:p w:rsidR="00001B8C" w:rsidRPr="00582A58" w:rsidRDefault="00001B8C" w:rsidP="002819A0">
            <w:pPr>
              <w:rPr>
                <w:sz w:val="24"/>
                <w:szCs w:val="24"/>
              </w:rPr>
            </w:pPr>
            <w:r w:rsidRPr="00582A58">
              <w:rPr>
                <w:sz w:val="24"/>
                <w:szCs w:val="24"/>
              </w:rPr>
              <w:t>МАДОУ № 165</w:t>
            </w:r>
          </w:p>
        </w:tc>
        <w:tc>
          <w:tcPr>
            <w:tcW w:w="4423" w:type="dxa"/>
          </w:tcPr>
          <w:p w:rsidR="00001B8C" w:rsidRPr="00582A58" w:rsidRDefault="00001B8C" w:rsidP="002819A0">
            <w:pPr>
              <w:rPr>
                <w:sz w:val="24"/>
                <w:szCs w:val="24"/>
              </w:rPr>
            </w:pPr>
            <w:r w:rsidRPr="00582A58">
              <w:rPr>
                <w:sz w:val="24"/>
                <w:szCs w:val="24"/>
              </w:rPr>
              <w:t>Международный конкурс талантов Номинация «Мой домашний любимец»</w:t>
            </w:r>
          </w:p>
        </w:tc>
        <w:tc>
          <w:tcPr>
            <w:tcW w:w="2126" w:type="dxa"/>
          </w:tcPr>
          <w:p w:rsidR="00001B8C" w:rsidRPr="00582A58" w:rsidRDefault="00001B8C" w:rsidP="002819A0">
            <w:pPr>
              <w:rPr>
                <w:sz w:val="24"/>
                <w:szCs w:val="24"/>
              </w:rPr>
            </w:pPr>
            <w:r w:rsidRPr="00582A58">
              <w:rPr>
                <w:sz w:val="24"/>
                <w:szCs w:val="24"/>
              </w:rPr>
              <w:t>Победитель 1 место</w:t>
            </w:r>
          </w:p>
        </w:tc>
      </w:tr>
      <w:tr w:rsidR="00001B8C" w:rsidRPr="00582A58" w:rsidTr="00001B8C">
        <w:trPr>
          <w:gridAfter w:val="1"/>
          <w:wAfter w:w="15" w:type="dxa"/>
        </w:trPr>
        <w:tc>
          <w:tcPr>
            <w:tcW w:w="534" w:type="dxa"/>
          </w:tcPr>
          <w:p w:rsidR="00001B8C" w:rsidRPr="00582A58" w:rsidRDefault="00001B8C" w:rsidP="002819A0">
            <w:pPr>
              <w:jc w:val="center"/>
              <w:rPr>
                <w:b/>
                <w:sz w:val="24"/>
                <w:szCs w:val="24"/>
              </w:rPr>
            </w:pPr>
            <w:r w:rsidRPr="00582A58">
              <w:rPr>
                <w:b/>
                <w:sz w:val="24"/>
                <w:szCs w:val="24"/>
              </w:rPr>
              <w:t>7</w:t>
            </w:r>
          </w:p>
        </w:tc>
        <w:tc>
          <w:tcPr>
            <w:tcW w:w="2268" w:type="dxa"/>
          </w:tcPr>
          <w:p w:rsidR="00001B8C" w:rsidRPr="00582A58" w:rsidRDefault="00001B8C" w:rsidP="002819A0">
            <w:pPr>
              <w:rPr>
                <w:sz w:val="24"/>
                <w:szCs w:val="24"/>
              </w:rPr>
            </w:pPr>
            <w:r w:rsidRPr="00582A58">
              <w:rPr>
                <w:sz w:val="24"/>
                <w:szCs w:val="24"/>
              </w:rPr>
              <w:t>МАДОУ № 165</w:t>
            </w:r>
          </w:p>
        </w:tc>
        <w:tc>
          <w:tcPr>
            <w:tcW w:w="4423" w:type="dxa"/>
          </w:tcPr>
          <w:p w:rsidR="00001B8C" w:rsidRPr="00582A58" w:rsidRDefault="00001B8C" w:rsidP="002819A0">
            <w:pPr>
              <w:rPr>
                <w:sz w:val="24"/>
                <w:szCs w:val="24"/>
              </w:rPr>
            </w:pPr>
            <w:r w:rsidRPr="00582A58">
              <w:rPr>
                <w:sz w:val="24"/>
                <w:szCs w:val="24"/>
              </w:rPr>
              <w:t>Международный педагогический конкурс Номинация «Педагогические проекты»</w:t>
            </w:r>
          </w:p>
        </w:tc>
        <w:tc>
          <w:tcPr>
            <w:tcW w:w="2126" w:type="dxa"/>
          </w:tcPr>
          <w:p w:rsidR="00001B8C" w:rsidRPr="00582A58" w:rsidRDefault="00001B8C" w:rsidP="002819A0">
            <w:pPr>
              <w:rPr>
                <w:sz w:val="24"/>
                <w:szCs w:val="24"/>
              </w:rPr>
            </w:pPr>
            <w:r w:rsidRPr="00582A58">
              <w:rPr>
                <w:sz w:val="24"/>
                <w:szCs w:val="24"/>
              </w:rPr>
              <w:t>Победитель 1 место</w:t>
            </w:r>
          </w:p>
        </w:tc>
      </w:tr>
      <w:tr w:rsidR="00001B8C" w:rsidRPr="00582A58" w:rsidTr="00001B8C">
        <w:trPr>
          <w:gridAfter w:val="1"/>
          <w:wAfter w:w="15" w:type="dxa"/>
        </w:trPr>
        <w:tc>
          <w:tcPr>
            <w:tcW w:w="534" w:type="dxa"/>
          </w:tcPr>
          <w:p w:rsidR="00001B8C" w:rsidRPr="00582A58" w:rsidRDefault="00001B8C" w:rsidP="002819A0">
            <w:pPr>
              <w:jc w:val="center"/>
              <w:rPr>
                <w:b/>
                <w:sz w:val="24"/>
                <w:szCs w:val="24"/>
              </w:rPr>
            </w:pPr>
            <w:r w:rsidRPr="00582A58">
              <w:rPr>
                <w:b/>
                <w:sz w:val="24"/>
                <w:szCs w:val="24"/>
              </w:rPr>
              <w:t>8</w:t>
            </w:r>
          </w:p>
        </w:tc>
        <w:tc>
          <w:tcPr>
            <w:tcW w:w="2268" w:type="dxa"/>
          </w:tcPr>
          <w:p w:rsidR="00001B8C" w:rsidRPr="00582A58" w:rsidRDefault="00001B8C" w:rsidP="002819A0">
            <w:pPr>
              <w:rPr>
                <w:sz w:val="24"/>
                <w:szCs w:val="24"/>
              </w:rPr>
            </w:pPr>
            <w:r w:rsidRPr="00582A58">
              <w:rPr>
                <w:sz w:val="24"/>
                <w:szCs w:val="24"/>
              </w:rPr>
              <w:t>МАДОУ № 165</w:t>
            </w:r>
          </w:p>
        </w:tc>
        <w:tc>
          <w:tcPr>
            <w:tcW w:w="4423" w:type="dxa"/>
          </w:tcPr>
          <w:p w:rsidR="00001B8C" w:rsidRPr="00582A58" w:rsidRDefault="00001B8C" w:rsidP="002819A0">
            <w:pPr>
              <w:rPr>
                <w:sz w:val="24"/>
                <w:szCs w:val="24"/>
              </w:rPr>
            </w:pPr>
            <w:r w:rsidRPr="00582A58">
              <w:rPr>
                <w:sz w:val="24"/>
                <w:szCs w:val="24"/>
              </w:rPr>
              <w:t>Международный педагогический конкурс Номинация «Методические разработки»</w:t>
            </w:r>
          </w:p>
        </w:tc>
        <w:tc>
          <w:tcPr>
            <w:tcW w:w="2126" w:type="dxa"/>
          </w:tcPr>
          <w:p w:rsidR="00001B8C" w:rsidRPr="00582A58" w:rsidRDefault="00001B8C" w:rsidP="002819A0">
            <w:pPr>
              <w:rPr>
                <w:sz w:val="24"/>
                <w:szCs w:val="24"/>
              </w:rPr>
            </w:pPr>
            <w:r w:rsidRPr="00582A58">
              <w:rPr>
                <w:sz w:val="24"/>
                <w:szCs w:val="24"/>
              </w:rPr>
              <w:t>Победитель 1 место</w:t>
            </w:r>
          </w:p>
        </w:tc>
      </w:tr>
      <w:tr w:rsidR="00001B8C" w:rsidRPr="00582A58" w:rsidTr="00001B8C">
        <w:trPr>
          <w:gridAfter w:val="1"/>
          <w:wAfter w:w="15" w:type="dxa"/>
        </w:trPr>
        <w:tc>
          <w:tcPr>
            <w:tcW w:w="534" w:type="dxa"/>
          </w:tcPr>
          <w:p w:rsidR="00001B8C" w:rsidRPr="00582A58" w:rsidRDefault="00001B8C" w:rsidP="002819A0">
            <w:pPr>
              <w:jc w:val="center"/>
              <w:rPr>
                <w:b/>
                <w:sz w:val="24"/>
                <w:szCs w:val="24"/>
              </w:rPr>
            </w:pPr>
            <w:r w:rsidRPr="00582A58">
              <w:rPr>
                <w:b/>
                <w:sz w:val="24"/>
                <w:szCs w:val="24"/>
              </w:rPr>
              <w:t>9</w:t>
            </w:r>
          </w:p>
        </w:tc>
        <w:tc>
          <w:tcPr>
            <w:tcW w:w="2268" w:type="dxa"/>
          </w:tcPr>
          <w:p w:rsidR="00001B8C" w:rsidRPr="00582A58" w:rsidRDefault="00001B8C" w:rsidP="002819A0">
            <w:pPr>
              <w:rPr>
                <w:sz w:val="24"/>
                <w:szCs w:val="24"/>
              </w:rPr>
            </w:pPr>
            <w:r w:rsidRPr="00582A58">
              <w:rPr>
                <w:sz w:val="24"/>
                <w:szCs w:val="24"/>
              </w:rPr>
              <w:t>МАДОУ № 165</w:t>
            </w:r>
          </w:p>
        </w:tc>
        <w:tc>
          <w:tcPr>
            <w:tcW w:w="4423" w:type="dxa"/>
          </w:tcPr>
          <w:p w:rsidR="00001B8C" w:rsidRPr="00582A58" w:rsidRDefault="00277C50" w:rsidP="002819A0">
            <w:pPr>
              <w:tabs>
                <w:tab w:val="left" w:pos="3870"/>
              </w:tabs>
              <w:suppressAutoHyphens/>
              <w:rPr>
                <w:sz w:val="24"/>
                <w:szCs w:val="24"/>
                <w:lang w:eastAsia="ar-SA"/>
              </w:rPr>
            </w:pPr>
            <w:r>
              <w:rPr>
                <w:sz w:val="24"/>
                <w:szCs w:val="24"/>
                <w:lang w:eastAsia="ar-SA"/>
              </w:rPr>
              <w:t>Статья «</w:t>
            </w:r>
            <w:r w:rsidR="000E4B25">
              <w:rPr>
                <w:sz w:val="24"/>
                <w:szCs w:val="24"/>
                <w:lang w:eastAsia="ar-SA"/>
              </w:rPr>
              <w:t>\</w:t>
            </w:r>
            <w:r w:rsidR="00001B8C" w:rsidRPr="00582A58">
              <w:rPr>
                <w:sz w:val="24"/>
                <w:szCs w:val="24"/>
                <w:lang w:eastAsia="ar-SA"/>
              </w:rPr>
              <w:t>Если б мы были волшебниками»</w:t>
            </w:r>
          </w:p>
        </w:tc>
        <w:tc>
          <w:tcPr>
            <w:tcW w:w="2126" w:type="dxa"/>
          </w:tcPr>
          <w:p w:rsidR="00001B8C" w:rsidRPr="00582A58" w:rsidRDefault="00001B8C" w:rsidP="002819A0">
            <w:pPr>
              <w:rPr>
                <w:sz w:val="24"/>
                <w:szCs w:val="24"/>
              </w:rPr>
            </w:pPr>
            <w:r w:rsidRPr="00582A58">
              <w:rPr>
                <w:sz w:val="24"/>
                <w:szCs w:val="24"/>
              </w:rPr>
              <w:t>Сертификат</w:t>
            </w:r>
          </w:p>
        </w:tc>
      </w:tr>
      <w:tr w:rsidR="00001B8C" w:rsidRPr="00582A58" w:rsidTr="00001B8C">
        <w:tc>
          <w:tcPr>
            <w:tcW w:w="9366" w:type="dxa"/>
            <w:gridSpan w:val="5"/>
          </w:tcPr>
          <w:p w:rsidR="00001B8C" w:rsidRPr="00582A58" w:rsidRDefault="00001B8C" w:rsidP="002819A0">
            <w:pPr>
              <w:jc w:val="center"/>
              <w:rPr>
                <w:b/>
                <w:sz w:val="24"/>
                <w:szCs w:val="24"/>
              </w:rPr>
            </w:pPr>
            <w:r w:rsidRPr="00582A58">
              <w:rPr>
                <w:b/>
                <w:sz w:val="24"/>
                <w:szCs w:val="24"/>
              </w:rPr>
              <w:t>Всероссийские конкурсы</w:t>
            </w:r>
          </w:p>
        </w:tc>
      </w:tr>
      <w:tr w:rsidR="00001B8C" w:rsidRPr="00582A58" w:rsidTr="00001B8C">
        <w:trPr>
          <w:gridAfter w:val="1"/>
          <w:wAfter w:w="15" w:type="dxa"/>
        </w:trPr>
        <w:tc>
          <w:tcPr>
            <w:tcW w:w="534" w:type="dxa"/>
          </w:tcPr>
          <w:p w:rsidR="00001B8C" w:rsidRPr="00582A58" w:rsidRDefault="00001B8C" w:rsidP="002819A0">
            <w:pPr>
              <w:jc w:val="center"/>
              <w:rPr>
                <w:b/>
                <w:sz w:val="24"/>
                <w:szCs w:val="24"/>
              </w:rPr>
            </w:pPr>
            <w:r w:rsidRPr="00582A58">
              <w:rPr>
                <w:b/>
                <w:sz w:val="24"/>
                <w:szCs w:val="24"/>
              </w:rPr>
              <w:t>1</w:t>
            </w:r>
          </w:p>
        </w:tc>
        <w:tc>
          <w:tcPr>
            <w:tcW w:w="2268" w:type="dxa"/>
          </w:tcPr>
          <w:p w:rsidR="00001B8C" w:rsidRPr="00582A58" w:rsidRDefault="00001B8C" w:rsidP="002819A0">
            <w:pPr>
              <w:jc w:val="center"/>
              <w:rPr>
                <w:b/>
                <w:sz w:val="24"/>
                <w:szCs w:val="24"/>
              </w:rPr>
            </w:pPr>
            <w:r w:rsidRPr="00582A58">
              <w:rPr>
                <w:sz w:val="24"/>
                <w:szCs w:val="24"/>
              </w:rPr>
              <w:t>МАДОУ № 165</w:t>
            </w:r>
          </w:p>
        </w:tc>
        <w:tc>
          <w:tcPr>
            <w:tcW w:w="4423" w:type="dxa"/>
          </w:tcPr>
          <w:p w:rsidR="00001B8C" w:rsidRPr="00582A58" w:rsidRDefault="00001B8C" w:rsidP="002819A0">
            <w:pPr>
              <w:rPr>
                <w:sz w:val="24"/>
                <w:szCs w:val="24"/>
              </w:rPr>
            </w:pPr>
            <w:r w:rsidRPr="00582A58">
              <w:rPr>
                <w:sz w:val="24"/>
                <w:szCs w:val="24"/>
              </w:rPr>
              <w:t>«Солнечный свет». Всероссийский конкурс «Декабрьская сказка»</w:t>
            </w:r>
          </w:p>
          <w:p w:rsidR="00001B8C" w:rsidRPr="00582A58" w:rsidRDefault="00001B8C" w:rsidP="002819A0">
            <w:pPr>
              <w:rPr>
                <w:sz w:val="24"/>
                <w:szCs w:val="24"/>
              </w:rPr>
            </w:pPr>
            <w:r w:rsidRPr="00582A58">
              <w:rPr>
                <w:sz w:val="24"/>
                <w:szCs w:val="24"/>
              </w:rPr>
              <w:t>Работы «Нано-елка», «Передвижения Деда Мороза»</w:t>
            </w:r>
          </w:p>
        </w:tc>
        <w:tc>
          <w:tcPr>
            <w:tcW w:w="2126" w:type="dxa"/>
          </w:tcPr>
          <w:p w:rsidR="00001B8C" w:rsidRPr="00582A58" w:rsidRDefault="00001B8C" w:rsidP="002819A0">
            <w:pPr>
              <w:rPr>
                <w:b/>
                <w:sz w:val="24"/>
                <w:szCs w:val="24"/>
              </w:rPr>
            </w:pPr>
            <w:r w:rsidRPr="00582A58">
              <w:rPr>
                <w:sz w:val="24"/>
                <w:szCs w:val="24"/>
              </w:rPr>
              <w:t>2 Диплома победителя 1 место</w:t>
            </w:r>
          </w:p>
        </w:tc>
      </w:tr>
      <w:tr w:rsidR="00001B8C" w:rsidRPr="00582A58" w:rsidTr="00001B8C">
        <w:trPr>
          <w:gridAfter w:val="1"/>
          <w:wAfter w:w="15" w:type="dxa"/>
        </w:trPr>
        <w:tc>
          <w:tcPr>
            <w:tcW w:w="534" w:type="dxa"/>
          </w:tcPr>
          <w:p w:rsidR="00001B8C" w:rsidRPr="00582A58" w:rsidRDefault="00001B8C" w:rsidP="002819A0">
            <w:pPr>
              <w:jc w:val="center"/>
              <w:rPr>
                <w:b/>
                <w:sz w:val="24"/>
                <w:szCs w:val="24"/>
              </w:rPr>
            </w:pPr>
            <w:r w:rsidRPr="00582A58">
              <w:rPr>
                <w:b/>
                <w:sz w:val="24"/>
                <w:szCs w:val="24"/>
              </w:rPr>
              <w:t>2</w:t>
            </w:r>
          </w:p>
        </w:tc>
        <w:tc>
          <w:tcPr>
            <w:tcW w:w="2268" w:type="dxa"/>
          </w:tcPr>
          <w:p w:rsidR="00001B8C" w:rsidRPr="00582A58" w:rsidRDefault="00001B8C" w:rsidP="002819A0">
            <w:pPr>
              <w:rPr>
                <w:sz w:val="24"/>
                <w:szCs w:val="24"/>
              </w:rPr>
            </w:pPr>
            <w:r w:rsidRPr="00582A58">
              <w:rPr>
                <w:sz w:val="24"/>
                <w:szCs w:val="24"/>
              </w:rPr>
              <w:t>МАДОУ № 165</w:t>
            </w:r>
          </w:p>
        </w:tc>
        <w:tc>
          <w:tcPr>
            <w:tcW w:w="4423" w:type="dxa"/>
          </w:tcPr>
          <w:p w:rsidR="00001B8C" w:rsidRPr="00582A58" w:rsidRDefault="00001B8C" w:rsidP="002819A0">
            <w:pPr>
              <w:rPr>
                <w:sz w:val="24"/>
                <w:szCs w:val="24"/>
              </w:rPr>
            </w:pPr>
            <w:r w:rsidRPr="00582A58">
              <w:rPr>
                <w:sz w:val="24"/>
                <w:szCs w:val="24"/>
              </w:rPr>
              <w:t>«Солнечный свет». Всероссийский конкурс «День защитника Отечества»</w:t>
            </w:r>
          </w:p>
          <w:p w:rsidR="00001B8C" w:rsidRPr="00582A58" w:rsidRDefault="00001B8C" w:rsidP="002819A0">
            <w:pPr>
              <w:rPr>
                <w:sz w:val="24"/>
                <w:szCs w:val="24"/>
              </w:rPr>
            </w:pPr>
            <w:r w:rsidRPr="00582A58">
              <w:rPr>
                <w:sz w:val="24"/>
                <w:szCs w:val="24"/>
              </w:rPr>
              <w:t>«Поздравительный танец девчат»</w:t>
            </w:r>
          </w:p>
        </w:tc>
        <w:tc>
          <w:tcPr>
            <w:tcW w:w="2126" w:type="dxa"/>
          </w:tcPr>
          <w:p w:rsidR="00001B8C" w:rsidRPr="00582A58" w:rsidRDefault="00001B8C" w:rsidP="002819A0">
            <w:pPr>
              <w:rPr>
                <w:b/>
                <w:sz w:val="24"/>
                <w:szCs w:val="24"/>
              </w:rPr>
            </w:pPr>
            <w:r w:rsidRPr="00582A58">
              <w:rPr>
                <w:sz w:val="24"/>
                <w:szCs w:val="24"/>
              </w:rPr>
              <w:t>Диплом победителя 1 место</w:t>
            </w:r>
          </w:p>
        </w:tc>
      </w:tr>
      <w:tr w:rsidR="00001B8C" w:rsidRPr="00582A58" w:rsidTr="00001B8C">
        <w:trPr>
          <w:gridAfter w:val="1"/>
          <w:wAfter w:w="15" w:type="dxa"/>
        </w:trPr>
        <w:tc>
          <w:tcPr>
            <w:tcW w:w="534" w:type="dxa"/>
          </w:tcPr>
          <w:p w:rsidR="00001B8C" w:rsidRPr="00582A58" w:rsidRDefault="00001B8C" w:rsidP="002819A0">
            <w:pPr>
              <w:jc w:val="center"/>
              <w:rPr>
                <w:b/>
                <w:sz w:val="24"/>
                <w:szCs w:val="24"/>
              </w:rPr>
            </w:pPr>
            <w:r w:rsidRPr="00582A58">
              <w:rPr>
                <w:b/>
                <w:sz w:val="24"/>
                <w:szCs w:val="24"/>
              </w:rPr>
              <w:t>3</w:t>
            </w:r>
          </w:p>
        </w:tc>
        <w:tc>
          <w:tcPr>
            <w:tcW w:w="2268" w:type="dxa"/>
          </w:tcPr>
          <w:p w:rsidR="00001B8C" w:rsidRPr="00582A58" w:rsidRDefault="00001B8C" w:rsidP="002819A0">
            <w:pPr>
              <w:rPr>
                <w:sz w:val="24"/>
                <w:szCs w:val="24"/>
              </w:rPr>
            </w:pPr>
            <w:r w:rsidRPr="00582A58">
              <w:rPr>
                <w:sz w:val="24"/>
                <w:szCs w:val="24"/>
              </w:rPr>
              <w:t>МАДОУ № 165</w:t>
            </w:r>
          </w:p>
        </w:tc>
        <w:tc>
          <w:tcPr>
            <w:tcW w:w="4423" w:type="dxa"/>
          </w:tcPr>
          <w:p w:rsidR="00001B8C" w:rsidRPr="00582A58" w:rsidRDefault="00001B8C" w:rsidP="002819A0">
            <w:pPr>
              <w:rPr>
                <w:sz w:val="24"/>
                <w:szCs w:val="24"/>
              </w:rPr>
            </w:pPr>
            <w:r w:rsidRPr="00582A58">
              <w:rPr>
                <w:sz w:val="24"/>
                <w:szCs w:val="24"/>
              </w:rPr>
              <w:t>«Солнечный свет». Всероссийский конкурс «День защитника Отечества»</w:t>
            </w:r>
          </w:p>
          <w:p w:rsidR="00001B8C" w:rsidRPr="00582A58" w:rsidRDefault="00001B8C" w:rsidP="002819A0">
            <w:pPr>
              <w:rPr>
                <w:sz w:val="24"/>
                <w:szCs w:val="24"/>
              </w:rPr>
            </w:pPr>
            <w:r w:rsidRPr="00582A58">
              <w:rPr>
                <w:sz w:val="24"/>
                <w:szCs w:val="24"/>
              </w:rPr>
              <w:t>Работа «Поздравления папам»</w:t>
            </w:r>
          </w:p>
        </w:tc>
        <w:tc>
          <w:tcPr>
            <w:tcW w:w="2126" w:type="dxa"/>
          </w:tcPr>
          <w:p w:rsidR="00001B8C" w:rsidRPr="00582A58" w:rsidRDefault="00001B8C" w:rsidP="002819A0">
            <w:pPr>
              <w:rPr>
                <w:sz w:val="24"/>
                <w:szCs w:val="24"/>
              </w:rPr>
            </w:pPr>
            <w:r w:rsidRPr="00582A58">
              <w:rPr>
                <w:sz w:val="24"/>
                <w:szCs w:val="24"/>
              </w:rPr>
              <w:t>Диплом победителя 2 место</w:t>
            </w:r>
          </w:p>
        </w:tc>
      </w:tr>
      <w:tr w:rsidR="00001B8C" w:rsidRPr="00582A58" w:rsidTr="00001B8C">
        <w:trPr>
          <w:gridAfter w:val="1"/>
          <w:wAfter w:w="15" w:type="dxa"/>
        </w:trPr>
        <w:tc>
          <w:tcPr>
            <w:tcW w:w="534" w:type="dxa"/>
          </w:tcPr>
          <w:p w:rsidR="00001B8C" w:rsidRPr="00582A58" w:rsidRDefault="00001B8C" w:rsidP="002819A0">
            <w:pPr>
              <w:jc w:val="center"/>
              <w:rPr>
                <w:b/>
                <w:sz w:val="24"/>
                <w:szCs w:val="24"/>
              </w:rPr>
            </w:pPr>
            <w:r w:rsidRPr="00582A58">
              <w:rPr>
                <w:b/>
                <w:sz w:val="24"/>
                <w:szCs w:val="24"/>
              </w:rPr>
              <w:t>4</w:t>
            </w:r>
          </w:p>
        </w:tc>
        <w:tc>
          <w:tcPr>
            <w:tcW w:w="2268" w:type="dxa"/>
          </w:tcPr>
          <w:p w:rsidR="00001B8C" w:rsidRPr="00582A58" w:rsidRDefault="00001B8C" w:rsidP="002819A0">
            <w:pPr>
              <w:rPr>
                <w:sz w:val="24"/>
                <w:szCs w:val="24"/>
              </w:rPr>
            </w:pPr>
            <w:r w:rsidRPr="00582A58">
              <w:rPr>
                <w:sz w:val="24"/>
                <w:szCs w:val="24"/>
              </w:rPr>
              <w:t>МАДОУ № 165</w:t>
            </w:r>
          </w:p>
        </w:tc>
        <w:tc>
          <w:tcPr>
            <w:tcW w:w="4423" w:type="dxa"/>
          </w:tcPr>
          <w:p w:rsidR="00001B8C" w:rsidRPr="00582A58" w:rsidRDefault="00001B8C" w:rsidP="002819A0">
            <w:pPr>
              <w:rPr>
                <w:sz w:val="24"/>
                <w:szCs w:val="24"/>
              </w:rPr>
            </w:pPr>
            <w:r w:rsidRPr="00582A58">
              <w:rPr>
                <w:sz w:val="24"/>
                <w:szCs w:val="24"/>
              </w:rPr>
              <w:t>«Солнечный свет». Всероссийский конкурс «Подарок любимой маме»</w:t>
            </w:r>
          </w:p>
          <w:p w:rsidR="00001B8C" w:rsidRPr="00582A58" w:rsidRDefault="00001B8C" w:rsidP="002819A0">
            <w:pPr>
              <w:rPr>
                <w:sz w:val="24"/>
                <w:szCs w:val="24"/>
              </w:rPr>
            </w:pPr>
            <w:r w:rsidRPr="00582A58">
              <w:rPr>
                <w:sz w:val="24"/>
                <w:szCs w:val="24"/>
              </w:rPr>
              <w:t>Работа «Подари цветок любимой маме»</w:t>
            </w:r>
          </w:p>
        </w:tc>
        <w:tc>
          <w:tcPr>
            <w:tcW w:w="2126" w:type="dxa"/>
          </w:tcPr>
          <w:p w:rsidR="00001B8C" w:rsidRPr="00582A58" w:rsidRDefault="00001B8C" w:rsidP="002819A0">
            <w:pPr>
              <w:rPr>
                <w:sz w:val="24"/>
                <w:szCs w:val="24"/>
              </w:rPr>
            </w:pPr>
            <w:r w:rsidRPr="00582A58">
              <w:rPr>
                <w:sz w:val="24"/>
                <w:szCs w:val="24"/>
              </w:rPr>
              <w:t>Диплом победителя 1 место</w:t>
            </w:r>
          </w:p>
        </w:tc>
      </w:tr>
      <w:tr w:rsidR="00001B8C" w:rsidRPr="00582A58" w:rsidTr="00001B8C">
        <w:trPr>
          <w:gridAfter w:val="1"/>
          <w:wAfter w:w="15" w:type="dxa"/>
        </w:trPr>
        <w:tc>
          <w:tcPr>
            <w:tcW w:w="534" w:type="dxa"/>
          </w:tcPr>
          <w:p w:rsidR="00001B8C" w:rsidRPr="00582A58" w:rsidRDefault="00277C50" w:rsidP="002819A0">
            <w:pPr>
              <w:jc w:val="center"/>
              <w:rPr>
                <w:b/>
                <w:sz w:val="24"/>
                <w:szCs w:val="24"/>
              </w:rPr>
            </w:pPr>
            <w:r>
              <w:rPr>
                <w:b/>
                <w:sz w:val="24"/>
                <w:szCs w:val="24"/>
              </w:rPr>
              <w:t>5</w:t>
            </w:r>
          </w:p>
        </w:tc>
        <w:tc>
          <w:tcPr>
            <w:tcW w:w="2268" w:type="dxa"/>
          </w:tcPr>
          <w:p w:rsidR="00001B8C" w:rsidRPr="00582A58" w:rsidRDefault="00001B8C" w:rsidP="002819A0">
            <w:pPr>
              <w:rPr>
                <w:sz w:val="24"/>
                <w:szCs w:val="24"/>
              </w:rPr>
            </w:pPr>
            <w:r w:rsidRPr="00582A58">
              <w:rPr>
                <w:sz w:val="24"/>
                <w:szCs w:val="24"/>
              </w:rPr>
              <w:t>МАДОУ № 165</w:t>
            </w:r>
          </w:p>
        </w:tc>
        <w:tc>
          <w:tcPr>
            <w:tcW w:w="4423" w:type="dxa"/>
          </w:tcPr>
          <w:p w:rsidR="00001B8C" w:rsidRPr="00582A58" w:rsidRDefault="00001B8C" w:rsidP="002819A0">
            <w:pPr>
              <w:tabs>
                <w:tab w:val="left" w:pos="3870"/>
              </w:tabs>
              <w:suppressAutoHyphens/>
              <w:rPr>
                <w:sz w:val="24"/>
                <w:szCs w:val="24"/>
              </w:rPr>
            </w:pPr>
            <w:r w:rsidRPr="00582A58">
              <w:rPr>
                <w:sz w:val="24"/>
                <w:szCs w:val="24"/>
              </w:rPr>
              <w:t>Всероссийский конкурс талантов Номинация «Мой дом - Россия»</w:t>
            </w:r>
          </w:p>
        </w:tc>
        <w:tc>
          <w:tcPr>
            <w:tcW w:w="2126" w:type="dxa"/>
          </w:tcPr>
          <w:p w:rsidR="00001B8C" w:rsidRPr="00582A58" w:rsidRDefault="00001B8C" w:rsidP="002819A0">
            <w:pPr>
              <w:tabs>
                <w:tab w:val="left" w:pos="3870"/>
              </w:tabs>
              <w:suppressAutoHyphens/>
              <w:jc w:val="center"/>
              <w:rPr>
                <w:sz w:val="24"/>
                <w:szCs w:val="24"/>
                <w:lang w:eastAsia="ar-SA"/>
              </w:rPr>
            </w:pPr>
            <w:r w:rsidRPr="00582A58">
              <w:rPr>
                <w:sz w:val="24"/>
                <w:szCs w:val="24"/>
                <w:lang w:eastAsia="ar-SA"/>
              </w:rPr>
              <w:t>Призер 3 место</w:t>
            </w:r>
          </w:p>
        </w:tc>
      </w:tr>
      <w:tr w:rsidR="00001B8C" w:rsidRPr="00582A58" w:rsidTr="00001B8C">
        <w:trPr>
          <w:gridAfter w:val="1"/>
          <w:wAfter w:w="15" w:type="dxa"/>
        </w:trPr>
        <w:tc>
          <w:tcPr>
            <w:tcW w:w="534" w:type="dxa"/>
          </w:tcPr>
          <w:p w:rsidR="00001B8C" w:rsidRPr="00582A58" w:rsidRDefault="00277C50" w:rsidP="002819A0">
            <w:pPr>
              <w:jc w:val="center"/>
              <w:rPr>
                <w:b/>
                <w:sz w:val="24"/>
                <w:szCs w:val="24"/>
              </w:rPr>
            </w:pPr>
            <w:r>
              <w:rPr>
                <w:b/>
                <w:sz w:val="24"/>
                <w:szCs w:val="24"/>
              </w:rPr>
              <w:t>6</w:t>
            </w:r>
          </w:p>
        </w:tc>
        <w:tc>
          <w:tcPr>
            <w:tcW w:w="2268" w:type="dxa"/>
          </w:tcPr>
          <w:p w:rsidR="00001B8C" w:rsidRPr="00582A58" w:rsidRDefault="00001B8C" w:rsidP="002819A0">
            <w:pPr>
              <w:rPr>
                <w:sz w:val="24"/>
                <w:szCs w:val="24"/>
              </w:rPr>
            </w:pPr>
            <w:r w:rsidRPr="00582A58">
              <w:rPr>
                <w:sz w:val="24"/>
                <w:szCs w:val="24"/>
              </w:rPr>
              <w:t>МАДОУ № 165</w:t>
            </w:r>
          </w:p>
        </w:tc>
        <w:tc>
          <w:tcPr>
            <w:tcW w:w="4423" w:type="dxa"/>
          </w:tcPr>
          <w:p w:rsidR="00001B8C" w:rsidRPr="00582A58" w:rsidRDefault="00001B8C" w:rsidP="002819A0">
            <w:pPr>
              <w:tabs>
                <w:tab w:val="left" w:pos="3870"/>
              </w:tabs>
              <w:suppressAutoHyphens/>
              <w:rPr>
                <w:sz w:val="24"/>
                <w:szCs w:val="24"/>
              </w:rPr>
            </w:pPr>
            <w:r w:rsidRPr="00582A58">
              <w:rPr>
                <w:sz w:val="24"/>
                <w:szCs w:val="24"/>
              </w:rPr>
              <w:t>7 Всероссийский конкурс «Надежды России»</w:t>
            </w:r>
          </w:p>
        </w:tc>
        <w:tc>
          <w:tcPr>
            <w:tcW w:w="2126" w:type="dxa"/>
          </w:tcPr>
          <w:p w:rsidR="00001B8C" w:rsidRPr="00582A58" w:rsidRDefault="00001B8C" w:rsidP="002819A0">
            <w:pPr>
              <w:tabs>
                <w:tab w:val="left" w:pos="3870"/>
              </w:tabs>
              <w:suppressAutoHyphens/>
              <w:rPr>
                <w:sz w:val="24"/>
                <w:szCs w:val="24"/>
                <w:lang w:eastAsia="ar-SA"/>
              </w:rPr>
            </w:pPr>
            <w:r w:rsidRPr="00582A58">
              <w:rPr>
                <w:sz w:val="24"/>
                <w:szCs w:val="24"/>
                <w:lang w:eastAsia="ar-SA"/>
              </w:rPr>
              <w:t>Лауреат 2 степени</w:t>
            </w:r>
          </w:p>
        </w:tc>
      </w:tr>
      <w:tr w:rsidR="00001B8C" w:rsidRPr="00582A58" w:rsidTr="00001B8C">
        <w:trPr>
          <w:gridAfter w:val="1"/>
          <w:wAfter w:w="15" w:type="dxa"/>
        </w:trPr>
        <w:tc>
          <w:tcPr>
            <w:tcW w:w="534" w:type="dxa"/>
          </w:tcPr>
          <w:p w:rsidR="00001B8C" w:rsidRPr="00582A58" w:rsidRDefault="00277C50" w:rsidP="002819A0">
            <w:pPr>
              <w:jc w:val="center"/>
              <w:rPr>
                <w:b/>
                <w:sz w:val="24"/>
                <w:szCs w:val="24"/>
              </w:rPr>
            </w:pPr>
            <w:r>
              <w:rPr>
                <w:b/>
                <w:sz w:val="24"/>
                <w:szCs w:val="24"/>
              </w:rPr>
              <w:t>7</w:t>
            </w:r>
          </w:p>
        </w:tc>
        <w:tc>
          <w:tcPr>
            <w:tcW w:w="2268" w:type="dxa"/>
          </w:tcPr>
          <w:p w:rsidR="00001B8C" w:rsidRPr="00582A58" w:rsidRDefault="00001B8C" w:rsidP="002819A0">
            <w:pPr>
              <w:rPr>
                <w:sz w:val="24"/>
                <w:szCs w:val="24"/>
              </w:rPr>
            </w:pPr>
            <w:r w:rsidRPr="00582A58">
              <w:rPr>
                <w:sz w:val="24"/>
                <w:szCs w:val="24"/>
              </w:rPr>
              <w:t>МАДОУ № 165</w:t>
            </w:r>
          </w:p>
        </w:tc>
        <w:tc>
          <w:tcPr>
            <w:tcW w:w="4423" w:type="dxa"/>
          </w:tcPr>
          <w:p w:rsidR="00001B8C" w:rsidRPr="00582A58" w:rsidRDefault="00001B8C" w:rsidP="002819A0">
            <w:pPr>
              <w:tabs>
                <w:tab w:val="left" w:pos="3870"/>
              </w:tabs>
              <w:suppressAutoHyphens/>
              <w:rPr>
                <w:sz w:val="24"/>
                <w:szCs w:val="24"/>
              </w:rPr>
            </w:pPr>
            <w:r w:rsidRPr="00582A58">
              <w:rPr>
                <w:sz w:val="24"/>
                <w:szCs w:val="24"/>
              </w:rPr>
              <w:t>Всероссийского конкурса</w:t>
            </w:r>
          </w:p>
          <w:p w:rsidR="00001B8C" w:rsidRPr="00582A58" w:rsidRDefault="00001B8C" w:rsidP="002819A0">
            <w:pPr>
              <w:tabs>
                <w:tab w:val="left" w:pos="3870"/>
              </w:tabs>
              <w:suppressAutoHyphens/>
              <w:rPr>
                <w:sz w:val="24"/>
                <w:szCs w:val="24"/>
              </w:rPr>
            </w:pPr>
            <w:r w:rsidRPr="00582A58">
              <w:rPr>
                <w:sz w:val="24"/>
                <w:szCs w:val="24"/>
              </w:rPr>
              <w:t>«Светлый праздник – праздник Пасхи»</w:t>
            </w:r>
          </w:p>
          <w:p w:rsidR="00001B8C" w:rsidRPr="00582A58" w:rsidRDefault="00001B8C" w:rsidP="002819A0">
            <w:pPr>
              <w:tabs>
                <w:tab w:val="left" w:pos="3870"/>
              </w:tabs>
              <w:suppressAutoHyphens/>
              <w:rPr>
                <w:sz w:val="24"/>
                <w:szCs w:val="24"/>
              </w:rPr>
            </w:pPr>
            <w:r w:rsidRPr="00582A58">
              <w:rPr>
                <w:sz w:val="24"/>
                <w:szCs w:val="24"/>
              </w:rPr>
              <w:t>Номинация: «Пасхальные сувениры»</w:t>
            </w:r>
          </w:p>
        </w:tc>
        <w:tc>
          <w:tcPr>
            <w:tcW w:w="2126" w:type="dxa"/>
          </w:tcPr>
          <w:p w:rsidR="00001B8C" w:rsidRPr="00582A58" w:rsidRDefault="00001B8C" w:rsidP="002819A0">
            <w:pPr>
              <w:tabs>
                <w:tab w:val="left" w:pos="3870"/>
              </w:tabs>
              <w:suppressAutoHyphens/>
              <w:rPr>
                <w:sz w:val="24"/>
                <w:szCs w:val="24"/>
                <w:lang w:eastAsia="ar-SA"/>
              </w:rPr>
            </w:pPr>
            <w:r w:rsidRPr="00582A58">
              <w:rPr>
                <w:sz w:val="24"/>
                <w:szCs w:val="24"/>
                <w:lang w:eastAsia="ar-SA"/>
              </w:rPr>
              <w:t>Победитель</w:t>
            </w:r>
          </w:p>
          <w:p w:rsidR="00001B8C" w:rsidRPr="00582A58" w:rsidRDefault="00001B8C" w:rsidP="002819A0">
            <w:pPr>
              <w:tabs>
                <w:tab w:val="left" w:pos="3870"/>
              </w:tabs>
              <w:suppressAutoHyphens/>
              <w:rPr>
                <w:sz w:val="24"/>
                <w:szCs w:val="24"/>
                <w:lang w:eastAsia="ar-SA"/>
              </w:rPr>
            </w:pPr>
            <w:r w:rsidRPr="00582A58">
              <w:rPr>
                <w:sz w:val="24"/>
                <w:szCs w:val="24"/>
                <w:lang w:eastAsia="ar-SA"/>
              </w:rPr>
              <w:t>I место</w:t>
            </w:r>
          </w:p>
        </w:tc>
      </w:tr>
      <w:tr w:rsidR="00001B8C" w:rsidRPr="00582A58" w:rsidTr="00001B8C">
        <w:trPr>
          <w:gridAfter w:val="1"/>
          <w:wAfter w:w="15" w:type="dxa"/>
        </w:trPr>
        <w:tc>
          <w:tcPr>
            <w:tcW w:w="534" w:type="dxa"/>
          </w:tcPr>
          <w:p w:rsidR="00001B8C" w:rsidRPr="00582A58" w:rsidRDefault="00277C50" w:rsidP="002819A0">
            <w:pPr>
              <w:jc w:val="center"/>
              <w:rPr>
                <w:b/>
                <w:sz w:val="24"/>
                <w:szCs w:val="24"/>
              </w:rPr>
            </w:pPr>
            <w:r>
              <w:rPr>
                <w:b/>
                <w:sz w:val="24"/>
                <w:szCs w:val="24"/>
              </w:rPr>
              <w:t>8</w:t>
            </w:r>
          </w:p>
        </w:tc>
        <w:tc>
          <w:tcPr>
            <w:tcW w:w="2268" w:type="dxa"/>
          </w:tcPr>
          <w:p w:rsidR="00001B8C" w:rsidRPr="00582A58" w:rsidRDefault="00001B8C" w:rsidP="002819A0">
            <w:pPr>
              <w:rPr>
                <w:sz w:val="24"/>
                <w:szCs w:val="24"/>
              </w:rPr>
            </w:pPr>
            <w:r w:rsidRPr="00582A58">
              <w:rPr>
                <w:sz w:val="24"/>
                <w:szCs w:val="24"/>
              </w:rPr>
              <w:t>МАДОУ № 165</w:t>
            </w:r>
          </w:p>
        </w:tc>
        <w:tc>
          <w:tcPr>
            <w:tcW w:w="4423" w:type="dxa"/>
          </w:tcPr>
          <w:p w:rsidR="00001B8C" w:rsidRPr="00582A58" w:rsidRDefault="00001B8C" w:rsidP="002819A0">
            <w:pPr>
              <w:tabs>
                <w:tab w:val="left" w:pos="3870"/>
              </w:tabs>
              <w:suppressAutoHyphens/>
              <w:rPr>
                <w:sz w:val="24"/>
                <w:szCs w:val="24"/>
              </w:rPr>
            </w:pPr>
            <w:r w:rsidRPr="00582A58">
              <w:rPr>
                <w:sz w:val="24"/>
                <w:szCs w:val="24"/>
              </w:rPr>
              <w:t>Всероссийский творческий конкурс «Волшебная весна»</w:t>
            </w:r>
          </w:p>
        </w:tc>
        <w:tc>
          <w:tcPr>
            <w:tcW w:w="2126" w:type="dxa"/>
          </w:tcPr>
          <w:p w:rsidR="00001B8C" w:rsidRPr="00582A58" w:rsidRDefault="00001B8C" w:rsidP="002819A0">
            <w:pPr>
              <w:tabs>
                <w:tab w:val="left" w:pos="3870"/>
              </w:tabs>
              <w:suppressAutoHyphens/>
              <w:rPr>
                <w:sz w:val="24"/>
                <w:szCs w:val="24"/>
                <w:lang w:eastAsia="ar-SA"/>
              </w:rPr>
            </w:pPr>
            <w:r w:rsidRPr="00582A58">
              <w:rPr>
                <w:sz w:val="24"/>
                <w:szCs w:val="24"/>
                <w:lang w:eastAsia="ar-SA"/>
              </w:rPr>
              <w:t>Сертификат участника</w:t>
            </w:r>
          </w:p>
        </w:tc>
      </w:tr>
      <w:tr w:rsidR="00001B8C" w:rsidRPr="00582A58" w:rsidTr="00001B8C">
        <w:trPr>
          <w:gridAfter w:val="1"/>
          <w:wAfter w:w="15" w:type="dxa"/>
        </w:trPr>
        <w:tc>
          <w:tcPr>
            <w:tcW w:w="534" w:type="dxa"/>
          </w:tcPr>
          <w:p w:rsidR="00001B8C" w:rsidRPr="00582A58" w:rsidRDefault="00277C50" w:rsidP="002819A0">
            <w:pPr>
              <w:jc w:val="center"/>
              <w:rPr>
                <w:b/>
                <w:sz w:val="24"/>
                <w:szCs w:val="24"/>
              </w:rPr>
            </w:pPr>
            <w:r>
              <w:rPr>
                <w:b/>
                <w:sz w:val="24"/>
                <w:szCs w:val="24"/>
              </w:rPr>
              <w:t>9</w:t>
            </w:r>
          </w:p>
        </w:tc>
        <w:tc>
          <w:tcPr>
            <w:tcW w:w="2268" w:type="dxa"/>
          </w:tcPr>
          <w:p w:rsidR="00001B8C" w:rsidRPr="00582A58" w:rsidRDefault="00001B8C" w:rsidP="002819A0">
            <w:pPr>
              <w:rPr>
                <w:sz w:val="24"/>
                <w:szCs w:val="24"/>
              </w:rPr>
            </w:pPr>
            <w:r w:rsidRPr="00582A58">
              <w:rPr>
                <w:sz w:val="24"/>
                <w:szCs w:val="24"/>
              </w:rPr>
              <w:t>МАДОУ № 165</w:t>
            </w:r>
          </w:p>
          <w:p w:rsidR="00001B8C" w:rsidRPr="00582A58" w:rsidRDefault="00001B8C" w:rsidP="002819A0">
            <w:pPr>
              <w:rPr>
                <w:sz w:val="24"/>
                <w:szCs w:val="24"/>
              </w:rPr>
            </w:pPr>
            <w:r w:rsidRPr="00582A58">
              <w:rPr>
                <w:sz w:val="24"/>
                <w:szCs w:val="24"/>
              </w:rPr>
              <w:t>12.04.2023</w:t>
            </w:r>
          </w:p>
        </w:tc>
        <w:tc>
          <w:tcPr>
            <w:tcW w:w="4423" w:type="dxa"/>
          </w:tcPr>
          <w:p w:rsidR="00001B8C" w:rsidRPr="00582A58" w:rsidRDefault="00001B8C" w:rsidP="002819A0">
            <w:pPr>
              <w:tabs>
                <w:tab w:val="left" w:pos="3870"/>
              </w:tabs>
              <w:suppressAutoHyphens/>
              <w:rPr>
                <w:sz w:val="24"/>
                <w:szCs w:val="24"/>
              </w:rPr>
            </w:pPr>
            <w:r w:rsidRPr="00582A58">
              <w:rPr>
                <w:sz w:val="24"/>
                <w:szCs w:val="24"/>
              </w:rPr>
              <w:t>Всероссийский конкурс талантов Номинация «Стенгазета» «Планеты в космосе»</w:t>
            </w:r>
          </w:p>
          <w:p w:rsidR="00001B8C" w:rsidRPr="00582A58" w:rsidRDefault="00001B8C" w:rsidP="002819A0">
            <w:pPr>
              <w:tabs>
                <w:tab w:val="left" w:pos="3870"/>
              </w:tabs>
              <w:suppressAutoHyphens/>
              <w:rPr>
                <w:sz w:val="24"/>
                <w:szCs w:val="24"/>
              </w:rPr>
            </w:pPr>
          </w:p>
        </w:tc>
        <w:tc>
          <w:tcPr>
            <w:tcW w:w="2126" w:type="dxa"/>
          </w:tcPr>
          <w:p w:rsidR="00001B8C" w:rsidRPr="00582A58" w:rsidRDefault="00001B8C" w:rsidP="002819A0">
            <w:pPr>
              <w:tabs>
                <w:tab w:val="left" w:pos="3870"/>
              </w:tabs>
              <w:suppressAutoHyphens/>
              <w:rPr>
                <w:sz w:val="24"/>
                <w:szCs w:val="24"/>
                <w:lang w:eastAsia="ar-SA"/>
              </w:rPr>
            </w:pPr>
            <w:r w:rsidRPr="00582A58">
              <w:rPr>
                <w:sz w:val="24"/>
                <w:szCs w:val="24"/>
                <w:lang w:eastAsia="ar-SA"/>
              </w:rPr>
              <w:t>Призер 3 место</w:t>
            </w:r>
          </w:p>
        </w:tc>
      </w:tr>
      <w:tr w:rsidR="00001B8C" w:rsidRPr="00582A58" w:rsidTr="00001B8C">
        <w:trPr>
          <w:gridAfter w:val="1"/>
          <w:wAfter w:w="15" w:type="dxa"/>
        </w:trPr>
        <w:tc>
          <w:tcPr>
            <w:tcW w:w="534" w:type="dxa"/>
          </w:tcPr>
          <w:p w:rsidR="00001B8C" w:rsidRPr="00582A58" w:rsidRDefault="00277C50" w:rsidP="002819A0">
            <w:pPr>
              <w:jc w:val="center"/>
              <w:rPr>
                <w:b/>
                <w:sz w:val="24"/>
                <w:szCs w:val="24"/>
              </w:rPr>
            </w:pPr>
            <w:r>
              <w:rPr>
                <w:b/>
                <w:sz w:val="24"/>
                <w:szCs w:val="24"/>
              </w:rPr>
              <w:t>10</w:t>
            </w:r>
          </w:p>
        </w:tc>
        <w:tc>
          <w:tcPr>
            <w:tcW w:w="2268" w:type="dxa"/>
          </w:tcPr>
          <w:p w:rsidR="00001B8C" w:rsidRPr="00582A58" w:rsidRDefault="00001B8C" w:rsidP="002819A0">
            <w:pPr>
              <w:rPr>
                <w:sz w:val="24"/>
                <w:szCs w:val="24"/>
              </w:rPr>
            </w:pPr>
            <w:r w:rsidRPr="00582A58">
              <w:rPr>
                <w:sz w:val="24"/>
                <w:szCs w:val="24"/>
              </w:rPr>
              <w:t>МАДОУ № 165</w:t>
            </w:r>
          </w:p>
          <w:p w:rsidR="00001B8C" w:rsidRPr="00582A58" w:rsidRDefault="00001B8C" w:rsidP="002819A0">
            <w:pPr>
              <w:rPr>
                <w:sz w:val="24"/>
                <w:szCs w:val="24"/>
              </w:rPr>
            </w:pPr>
            <w:r w:rsidRPr="00582A58">
              <w:rPr>
                <w:sz w:val="24"/>
                <w:szCs w:val="24"/>
              </w:rPr>
              <w:t>15.10.2023</w:t>
            </w:r>
          </w:p>
        </w:tc>
        <w:tc>
          <w:tcPr>
            <w:tcW w:w="4423" w:type="dxa"/>
          </w:tcPr>
          <w:p w:rsidR="00001B8C" w:rsidRPr="00582A58" w:rsidRDefault="00001B8C" w:rsidP="002819A0">
            <w:pPr>
              <w:tabs>
                <w:tab w:val="left" w:pos="3870"/>
              </w:tabs>
              <w:suppressAutoHyphens/>
              <w:rPr>
                <w:sz w:val="24"/>
                <w:szCs w:val="24"/>
              </w:rPr>
            </w:pPr>
            <w:r w:rsidRPr="00582A58">
              <w:rPr>
                <w:sz w:val="24"/>
                <w:szCs w:val="24"/>
              </w:rPr>
              <w:t xml:space="preserve">Всероссийский конкурс « Краски осени» </w:t>
            </w:r>
          </w:p>
        </w:tc>
        <w:tc>
          <w:tcPr>
            <w:tcW w:w="2126" w:type="dxa"/>
          </w:tcPr>
          <w:p w:rsidR="00001B8C" w:rsidRPr="00582A58" w:rsidRDefault="00001B8C" w:rsidP="002819A0">
            <w:pPr>
              <w:tabs>
                <w:tab w:val="left" w:pos="3870"/>
              </w:tabs>
              <w:suppressAutoHyphens/>
              <w:rPr>
                <w:sz w:val="24"/>
                <w:szCs w:val="24"/>
                <w:lang w:eastAsia="ar-SA"/>
              </w:rPr>
            </w:pPr>
            <w:r w:rsidRPr="00582A58">
              <w:rPr>
                <w:sz w:val="24"/>
                <w:szCs w:val="24"/>
                <w:lang w:eastAsia="ar-SA"/>
              </w:rPr>
              <w:t xml:space="preserve"> Победитель     2 место</w:t>
            </w:r>
          </w:p>
        </w:tc>
      </w:tr>
      <w:tr w:rsidR="00001B8C" w:rsidRPr="00582A58" w:rsidTr="00001B8C">
        <w:tc>
          <w:tcPr>
            <w:tcW w:w="534" w:type="dxa"/>
          </w:tcPr>
          <w:p w:rsidR="00001B8C" w:rsidRPr="00582A58" w:rsidRDefault="00001B8C" w:rsidP="002819A0">
            <w:pPr>
              <w:rPr>
                <w:sz w:val="24"/>
                <w:szCs w:val="24"/>
              </w:rPr>
            </w:pPr>
          </w:p>
        </w:tc>
        <w:tc>
          <w:tcPr>
            <w:tcW w:w="8832" w:type="dxa"/>
            <w:gridSpan w:val="4"/>
          </w:tcPr>
          <w:p w:rsidR="00001B8C" w:rsidRPr="00582A58" w:rsidRDefault="00001B8C" w:rsidP="002819A0">
            <w:pPr>
              <w:jc w:val="center"/>
              <w:rPr>
                <w:b/>
                <w:sz w:val="24"/>
                <w:szCs w:val="24"/>
              </w:rPr>
            </w:pPr>
            <w:r w:rsidRPr="00582A58">
              <w:rPr>
                <w:b/>
                <w:sz w:val="24"/>
                <w:szCs w:val="24"/>
              </w:rPr>
              <w:t>Городские конкурсы</w:t>
            </w:r>
          </w:p>
        </w:tc>
      </w:tr>
      <w:tr w:rsidR="00001B8C" w:rsidRPr="00582A58" w:rsidTr="00001B8C">
        <w:trPr>
          <w:gridAfter w:val="1"/>
          <w:wAfter w:w="15" w:type="dxa"/>
        </w:trPr>
        <w:tc>
          <w:tcPr>
            <w:tcW w:w="534" w:type="dxa"/>
          </w:tcPr>
          <w:p w:rsidR="00001B8C" w:rsidRPr="00582A58" w:rsidRDefault="000E4B25" w:rsidP="002819A0">
            <w:pPr>
              <w:rPr>
                <w:sz w:val="24"/>
                <w:szCs w:val="24"/>
              </w:rPr>
            </w:pPr>
            <w:r>
              <w:rPr>
                <w:sz w:val="24"/>
                <w:szCs w:val="24"/>
              </w:rPr>
              <w:t>1</w:t>
            </w:r>
          </w:p>
        </w:tc>
        <w:tc>
          <w:tcPr>
            <w:tcW w:w="2268" w:type="dxa"/>
          </w:tcPr>
          <w:p w:rsidR="00001B8C" w:rsidRPr="00582A58" w:rsidRDefault="00001B8C" w:rsidP="002819A0">
            <w:pPr>
              <w:rPr>
                <w:sz w:val="24"/>
                <w:szCs w:val="24"/>
              </w:rPr>
            </w:pPr>
            <w:r w:rsidRPr="00582A58">
              <w:rPr>
                <w:sz w:val="24"/>
                <w:szCs w:val="24"/>
              </w:rPr>
              <w:t>МАДОУ № 165</w:t>
            </w:r>
          </w:p>
        </w:tc>
        <w:tc>
          <w:tcPr>
            <w:tcW w:w="4423" w:type="dxa"/>
          </w:tcPr>
          <w:p w:rsidR="00001B8C" w:rsidRPr="00582A58" w:rsidRDefault="00001B8C" w:rsidP="002819A0">
            <w:pPr>
              <w:rPr>
                <w:sz w:val="24"/>
                <w:szCs w:val="24"/>
              </w:rPr>
            </w:pPr>
            <w:r w:rsidRPr="00582A58">
              <w:rPr>
                <w:sz w:val="24"/>
                <w:szCs w:val="24"/>
              </w:rPr>
              <w:t>Городской фестиваль экологического творчества « Природа- зеркало души»</w:t>
            </w:r>
          </w:p>
        </w:tc>
        <w:tc>
          <w:tcPr>
            <w:tcW w:w="2126" w:type="dxa"/>
          </w:tcPr>
          <w:p w:rsidR="00001B8C" w:rsidRPr="00582A58" w:rsidRDefault="00001B8C" w:rsidP="002819A0">
            <w:pPr>
              <w:rPr>
                <w:sz w:val="24"/>
                <w:szCs w:val="24"/>
              </w:rPr>
            </w:pPr>
            <w:r w:rsidRPr="00582A58">
              <w:rPr>
                <w:sz w:val="24"/>
                <w:szCs w:val="24"/>
              </w:rPr>
              <w:t>Сертификат участника</w:t>
            </w:r>
          </w:p>
        </w:tc>
      </w:tr>
      <w:tr w:rsidR="00001B8C" w:rsidRPr="00582A58" w:rsidTr="00001B8C">
        <w:trPr>
          <w:gridAfter w:val="1"/>
          <w:wAfter w:w="15" w:type="dxa"/>
        </w:trPr>
        <w:tc>
          <w:tcPr>
            <w:tcW w:w="534" w:type="dxa"/>
          </w:tcPr>
          <w:p w:rsidR="00001B8C" w:rsidRPr="00582A58" w:rsidRDefault="000E4B25" w:rsidP="002819A0">
            <w:pPr>
              <w:rPr>
                <w:sz w:val="24"/>
                <w:szCs w:val="24"/>
              </w:rPr>
            </w:pPr>
            <w:r>
              <w:rPr>
                <w:sz w:val="24"/>
                <w:szCs w:val="24"/>
              </w:rPr>
              <w:t>2</w:t>
            </w:r>
          </w:p>
        </w:tc>
        <w:tc>
          <w:tcPr>
            <w:tcW w:w="2268" w:type="dxa"/>
          </w:tcPr>
          <w:p w:rsidR="00001B8C" w:rsidRPr="00582A58" w:rsidRDefault="00001B8C" w:rsidP="002819A0">
            <w:pPr>
              <w:rPr>
                <w:sz w:val="24"/>
                <w:szCs w:val="24"/>
              </w:rPr>
            </w:pPr>
            <w:r w:rsidRPr="00582A58">
              <w:rPr>
                <w:sz w:val="24"/>
                <w:szCs w:val="24"/>
              </w:rPr>
              <w:t>МАДОУ № 165</w:t>
            </w:r>
          </w:p>
        </w:tc>
        <w:tc>
          <w:tcPr>
            <w:tcW w:w="4423" w:type="dxa"/>
          </w:tcPr>
          <w:p w:rsidR="00001B8C" w:rsidRPr="00582A58" w:rsidRDefault="000E4B25" w:rsidP="000E4B25">
            <w:pPr>
              <w:rPr>
                <w:sz w:val="24"/>
                <w:szCs w:val="24"/>
              </w:rPr>
            </w:pPr>
            <w:r>
              <w:rPr>
                <w:sz w:val="24"/>
                <w:szCs w:val="24"/>
              </w:rPr>
              <w:t>Городской творческий конкурс «Дружат дети на планете»</w:t>
            </w:r>
          </w:p>
        </w:tc>
        <w:tc>
          <w:tcPr>
            <w:tcW w:w="2126" w:type="dxa"/>
          </w:tcPr>
          <w:p w:rsidR="00001B8C" w:rsidRPr="00582A58" w:rsidRDefault="000E4B25" w:rsidP="002819A0">
            <w:pPr>
              <w:rPr>
                <w:sz w:val="24"/>
                <w:szCs w:val="24"/>
              </w:rPr>
            </w:pPr>
            <w:r>
              <w:rPr>
                <w:sz w:val="24"/>
                <w:szCs w:val="24"/>
              </w:rPr>
              <w:t>Диплом 1 место</w:t>
            </w:r>
          </w:p>
        </w:tc>
      </w:tr>
      <w:tr w:rsidR="00001B8C" w:rsidRPr="00582A58" w:rsidTr="00001B8C">
        <w:trPr>
          <w:gridAfter w:val="1"/>
          <w:wAfter w:w="15" w:type="dxa"/>
        </w:trPr>
        <w:tc>
          <w:tcPr>
            <w:tcW w:w="534" w:type="dxa"/>
          </w:tcPr>
          <w:p w:rsidR="00001B8C" w:rsidRPr="00582A58" w:rsidRDefault="000E4B25" w:rsidP="002819A0">
            <w:pPr>
              <w:rPr>
                <w:sz w:val="24"/>
                <w:szCs w:val="24"/>
              </w:rPr>
            </w:pPr>
            <w:r>
              <w:rPr>
                <w:sz w:val="24"/>
                <w:szCs w:val="24"/>
              </w:rPr>
              <w:t>3</w:t>
            </w:r>
          </w:p>
        </w:tc>
        <w:tc>
          <w:tcPr>
            <w:tcW w:w="2268" w:type="dxa"/>
          </w:tcPr>
          <w:p w:rsidR="00001B8C" w:rsidRPr="00582A58" w:rsidRDefault="00001B8C" w:rsidP="002819A0">
            <w:pPr>
              <w:rPr>
                <w:sz w:val="24"/>
                <w:szCs w:val="24"/>
              </w:rPr>
            </w:pPr>
            <w:r w:rsidRPr="00582A58">
              <w:rPr>
                <w:sz w:val="24"/>
                <w:szCs w:val="24"/>
              </w:rPr>
              <w:t>МАДОУ № 165</w:t>
            </w:r>
          </w:p>
        </w:tc>
        <w:tc>
          <w:tcPr>
            <w:tcW w:w="4423" w:type="dxa"/>
          </w:tcPr>
          <w:p w:rsidR="00001B8C" w:rsidRPr="00582A58" w:rsidRDefault="00001B8C" w:rsidP="000E4B25">
            <w:pPr>
              <w:rPr>
                <w:sz w:val="24"/>
                <w:szCs w:val="24"/>
              </w:rPr>
            </w:pPr>
            <w:r w:rsidRPr="00582A58">
              <w:rPr>
                <w:sz w:val="24"/>
                <w:szCs w:val="24"/>
              </w:rPr>
              <w:t xml:space="preserve">Городской конкурс </w:t>
            </w:r>
            <w:r w:rsidR="000E4B25">
              <w:rPr>
                <w:sz w:val="24"/>
                <w:szCs w:val="24"/>
              </w:rPr>
              <w:t>«Сохраним хозяина ДВ тайги»</w:t>
            </w:r>
          </w:p>
        </w:tc>
        <w:tc>
          <w:tcPr>
            <w:tcW w:w="2126" w:type="dxa"/>
          </w:tcPr>
          <w:p w:rsidR="00001B8C" w:rsidRPr="00582A58" w:rsidRDefault="000E4B25" w:rsidP="002819A0">
            <w:pPr>
              <w:rPr>
                <w:sz w:val="24"/>
                <w:szCs w:val="24"/>
              </w:rPr>
            </w:pPr>
            <w:r>
              <w:rPr>
                <w:sz w:val="24"/>
                <w:szCs w:val="24"/>
              </w:rPr>
              <w:t>Диплом 2 место</w:t>
            </w:r>
          </w:p>
        </w:tc>
      </w:tr>
      <w:tr w:rsidR="000E4B25" w:rsidRPr="00582A58" w:rsidTr="00001B8C">
        <w:trPr>
          <w:gridAfter w:val="1"/>
          <w:wAfter w:w="15" w:type="dxa"/>
        </w:trPr>
        <w:tc>
          <w:tcPr>
            <w:tcW w:w="534" w:type="dxa"/>
          </w:tcPr>
          <w:p w:rsidR="000E4B25" w:rsidRPr="00582A58" w:rsidRDefault="000E4B25" w:rsidP="002819A0">
            <w:pPr>
              <w:rPr>
                <w:sz w:val="24"/>
                <w:szCs w:val="24"/>
              </w:rPr>
            </w:pPr>
            <w:r>
              <w:rPr>
                <w:sz w:val="24"/>
                <w:szCs w:val="24"/>
              </w:rPr>
              <w:t>4</w:t>
            </w:r>
          </w:p>
        </w:tc>
        <w:tc>
          <w:tcPr>
            <w:tcW w:w="2268" w:type="dxa"/>
          </w:tcPr>
          <w:p w:rsidR="000E4B25" w:rsidRPr="00582A58" w:rsidRDefault="000E4B25" w:rsidP="002819A0">
            <w:pPr>
              <w:rPr>
                <w:sz w:val="24"/>
                <w:szCs w:val="24"/>
              </w:rPr>
            </w:pPr>
            <w:r>
              <w:rPr>
                <w:sz w:val="24"/>
                <w:szCs w:val="24"/>
              </w:rPr>
              <w:t>МАДОУ № 165</w:t>
            </w:r>
          </w:p>
        </w:tc>
        <w:tc>
          <w:tcPr>
            <w:tcW w:w="4423" w:type="dxa"/>
          </w:tcPr>
          <w:p w:rsidR="000E4B25" w:rsidRPr="00582A58" w:rsidRDefault="000E4B25" w:rsidP="000E4B25">
            <w:pPr>
              <w:rPr>
                <w:sz w:val="24"/>
                <w:szCs w:val="24"/>
              </w:rPr>
            </w:pPr>
            <w:r>
              <w:rPr>
                <w:sz w:val="24"/>
                <w:szCs w:val="24"/>
              </w:rPr>
              <w:t>Городской турнир «</w:t>
            </w:r>
            <w:proofErr w:type="spellStart"/>
            <w:r>
              <w:rPr>
                <w:sz w:val="24"/>
                <w:szCs w:val="24"/>
              </w:rPr>
              <w:t>Бочча</w:t>
            </w:r>
            <w:proofErr w:type="spellEnd"/>
            <w:r>
              <w:rPr>
                <w:sz w:val="24"/>
                <w:szCs w:val="24"/>
              </w:rPr>
              <w:t>»</w:t>
            </w:r>
          </w:p>
        </w:tc>
        <w:tc>
          <w:tcPr>
            <w:tcW w:w="2126" w:type="dxa"/>
          </w:tcPr>
          <w:p w:rsidR="000E4B25" w:rsidRDefault="000E4B25" w:rsidP="002819A0">
            <w:pPr>
              <w:rPr>
                <w:sz w:val="24"/>
                <w:szCs w:val="24"/>
              </w:rPr>
            </w:pPr>
            <w:r>
              <w:rPr>
                <w:sz w:val="24"/>
                <w:szCs w:val="24"/>
              </w:rPr>
              <w:t>Полуфинал, диплом и кубок</w:t>
            </w:r>
          </w:p>
        </w:tc>
      </w:tr>
      <w:tr w:rsidR="000E4B25" w:rsidRPr="00582A58" w:rsidTr="00001B8C">
        <w:trPr>
          <w:gridAfter w:val="1"/>
          <w:wAfter w:w="15" w:type="dxa"/>
        </w:trPr>
        <w:tc>
          <w:tcPr>
            <w:tcW w:w="534" w:type="dxa"/>
          </w:tcPr>
          <w:p w:rsidR="000E4B25" w:rsidRDefault="000E4B25" w:rsidP="002819A0">
            <w:pPr>
              <w:rPr>
                <w:sz w:val="24"/>
                <w:szCs w:val="24"/>
              </w:rPr>
            </w:pPr>
            <w:r>
              <w:rPr>
                <w:sz w:val="24"/>
                <w:szCs w:val="24"/>
              </w:rPr>
              <w:t>5</w:t>
            </w:r>
          </w:p>
        </w:tc>
        <w:tc>
          <w:tcPr>
            <w:tcW w:w="2268" w:type="dxa"/>
          </w:tcPr>
          <w:p w:rsidR="000E4B25" w:rsidRDefault="000E4B25" w:rsidP="002819A0">
            <w:pPr>
              <w:rPr>
                <w:sz w:val="24"/>
                <w:szCs w:val="24"/>
              </w:rPr>
            </w:pPr>
            <w:r>
              <w:rPr>
                <w:sz w:val="24"/>
                <w:szCs w:val="24"/>
              </w:rPr>
              <w:t>МАДОУ № 165</w:t>
            </w:r>
          </w:p>
        </w:tc>
        <w:tc>
          <w:tcPr>
            <w:tcW w:w="4423" w:type="dxa"/>
          </w:tcPr>
          <w:p w:rsidR="000E4B25" w:rsidRDefault="000E4B25" w:rsidP="000E4B25">
            <w:pPr>
              <w:rPr>
                <w:sz w:val="24"/>
                <w:szCs w:val="24"/>
              </w:rPr>
            </w:pPr>
            <w:r>
              <w:rPr>
                <w:sz w:val="24"/>
                <w:szCs w:val="24"/>
              </w:rPr>
              <w:t xml:space="preserve">«Хрустальная нотка» вокальный </w:t>
            </w:r>
            <w:r>
              <w:rPr>
                <w:sz w:val="24"/>
                <w:szCs w:val="24"/>
              </w:rPr>
              <w:lastRenderedPageBreak/>
              <w:t>конкурс</w:t>
            </w:r>
          </w:p>
        </w:tc>
        <w:tc>
          <w:tcPr>
            <w:tcW w:w="2126" w:type="dxa"/>
          </w:tcPr>
          <w:p w:rsidR="000E4B25" w:rsidRDefault="000E4B25" w:rsidP="002819A0">
            <w:pPr>
              <w:rPr>
                <w:sz w:val="24"/>
                <w:szCs w:val="24"/>
              </w:rPr>
            </w:pPr>
            <w:r>
              <w:rPr>
                <w:sz w:val="24"/>
                <w:szCs w:val="24"/>
              </w:rPr>
              <w:lastRenderedPageBreak/>
              <w:t xml:space="preserve">Диплом </w:t>
            </w:r>
            <w:r>
              <w:rPr>
                <w:sz w:val="24"/>
                <w:szCs w:val="24"/>
              </w:rPr>
              <w:lastRenderedPageBreak/>
              <w:t>участника</w:t>
            </w:r>
          </w:p>
        </w:tc>
      </w:tr>
      <w:tr w:rsidR="000E4B25" w:rsidRPr="00582A58" w:rsidTr="00001B8C">
        <w:trPr>
          <w:gridAfter w:val="1"/>
          <w:wAfter w:w="15" w:type="dxa"/>
        </w:trPr>
        <w:tc>
          <w:tcPr>
            <w:tcW w:w="534" w:type="dxa"/>
          </w:tcPr>
          <w:p w:rsidR="000E4B25" w:rsidRDefault="000E4B25" w:rsidP="002819A0">
            <w:pPr>
              <w:rPr>
                <w:sz w:val="24"/>
                <w:szCs w:val="24"/>
              </w:rPr>
            </w:pPr>
            <w:r>
              <w:rPr>
                <w:sz w:val="24"/>
                <w:szCs w:val="24"/>
              </w:rPr>
              <w:lastRenderedPageBreak/>
              <w:t>6</w:t>
            </w:r>
          </w:p>
        </w:tc>
        <w:tc>
          <w:tcPr>
            <w:tcW w:w="2268" w:type="dxa"/>
          </w:tcPr>
          <w:p w:rsidR="000E4B25" w:rsidRDefault="000E4B25" w:rsidP="002819A0">
            <w:pPr>
              <w:rPr>
                <w:sz w:val="24"/>
                <w:szCs w:val="24"/>
              </w:rPr>
            </w:pPr>
            <w:r>
              <w:rPr>
                <w:sz w:val="24"/>
                <w:szCs w:val="24"/>
              </w:rPr>
              <w:t>МАДОУ № 165</w:t>
            </w:r>
          </w:p>
        </w:tc>
        <w:tc>
          <w:tcPr>
            <w:tcW w:w="4423" w:type="dxa"/>
          </w:tcPr>
          <w:p w:rsidR="000E4B25" w:rsidRDefault="000E4B25" w:rsidP="000E4B25">
            <w:pPr>
              <w:rPr>
                <w:sz w:val="24"/>
                <w:szCs w:val="24"/>
              </w:rPr>
            </w:pPr>
            <w:r>
              <w:rPr>
                <w:sz w:val="24"/>
                <w:szCs w:val="24"/>
              </w:rPr>
              <w:t xml:space="preserve">Конкурс воспитательных практик «Мини музей памяти» </w:t>
            </w:r>
          </w:p>
        </w:tc>
        <w:tc>
          <w:tcPr>
            <w:tcW w:w="2126" w:type="dxa"/>
          </w:tcPr>
          <w:p w:rsidR="000E4B25" w:rsidRDefault="000E4B25" w:rsidP="002819A0">
            <w:pPr>
              <w:rPr>
                <w:sz w:val="24"/>
                <w:szCs w:val="24"/>
              </w:rPr>
            </w:pPr>
            <w:r>
              <w:rPr>
                <w:sz w:val="24"/>
                <w:szCs w:val="24"/>
              </w:rPr>
              <w:t>Сертификат участника</w:t>
            </w:r>
          </w:p>
        </w:tc>
      </w:tr>
      <w:tr w:rsidR="00001B8C" w:rsidRPr="00582A58" w:rsidTr="00001B8C">
        <w:tc>
          <w:tcPr>
            <w:tcW w:w="9366" w:type="dxa"/>
            <w:gridSpan w:val="5"/>
          </w:tcPr>
          <w:p w:rsidR="00001B8C" w:rsidRPr="00582A58" w:rsidRDefault="00001B8C" w:rsidP="002819A0">
            <w:pPr>
              <w:jc w:val="center"/>
              <w:rPr>
                <w:sz w:val="24"/>
                <w:szCs w:val="24"/>
              </w:rPr>
            </w:pPr>
            <w:r w:rsidRPr="00582A58">
              <w:rPr>
                <w:b/>
                <w:sz w:val="24"/>
                <w:szCs w:val="24"/>
              </w:rPr>
              <w:t>Краевые конкурсы</w:t>
            </w:r>
          </w:p>
        </w:tc>
      </w:tr>
      <w:tr w:rsidR="00001B8C" w:rsidRPr="00582A58" w:rsidTr="00001B8C">
        <w:trPr>
          <w:gridAfter w:val="1"/>
          <w:wAfter w:w="15" w:type="dxa"/>
        </w:trPr>
        <w:tc>
          <w:tcPr>
            <w:tcW w:w="534" w:type="dxa"/>
          </w:tcPr>
          <w:p w:rsidR="00001B8C" w:rsidRPr="00582A58" w:rsidRDefault="00001B8C" w:rsidP="002819A0">
            <w:pPr>
              <w:rPr>
                <w:sz w:val="24"/>
                <w:szCs w:val="24"/>
              </w:rPr>
            </w:pPr>
            <w:r w:rsidRPr="00582A58">
              <w:rPr>
                <w:sz w:val="24"/>
                <w:szCs w:val="24"/>
              </w:rPr>
              <w:t>1</w:t>
            </w:r>
          </w:p>
        </w:tc>
        <w:tc>
          <w:tcPr>
            <w:tcW w:w="2268" w:type="dxa"/>
          </w:tcPr>
          <w:p w:rsidR="00001B8C" w:rsidRPr="00582A58" w:rsidRDefault="00001B8C" w:rsidP="002819A0">
            <w:pPr>
              <w:rPr>
                <w:sz w:val="24"/>
                <w:szCs w:val="24"/>
              </w:rPr>
            </w:pPr>
            <w:r w:rsidRPr="00582A58">
              <w:rPr>
                <w:sz w:val="24"/>
                <w:szCs w:val="24"/>
              </w:rPr>
              <w:t>МАДОУ № 165</w:t>
            </w:r>
          </w:p>
        </w:tc>
        <w:tc>
          <w:tcPr>
            <w:tcW w:w="4423" w:type="dxa"/>
          </w:tcPr>
          <w:p w:rsidR="00001B8C" w:rsidRPr="00582A58" w:rsidRDefault="000E4B25" w:rsidP="002819A0">
            <w:pPr>
              <w:rPr>
                <w:sz w:val="24"/>
                <w:szCs w:val="24"/>
              </w:rPr>
            </w:pPr>
            <w:r>
              <w:rPr>
                <w:sz w:val="24"/>
                <w:szCs w:val="24"/>
              </w:rPr>
              <w:t>Краевой фестиваль национальных культур «Этнические мотивы»</w:t>
            </w:r>
          </w:p>
        </w:tc>
        <w:tc>
          <w:tcPr>
            <w:tcW w:w="2126" w:type="dxa"/>
          </w:tcPr>
          <w:p w:rsidR="00001B8C" w:rsidRPr="00582A58" w:rsidRDefault="000E4B25" w:rsidP="002819A0">
            <w:pPr>
              <w:rPr>
                <w:sz w:val="24"/>
                <w:szCs w:val="24"/>
              </w:rPr>
            </w:pPr>
            <w:r>
              <w:rPr>
                <w:sz w:val="24"/>
                <w:szCs w:val="24"/>
              </w:rPr>
              <w:t>Диплом 1 степени</w:t>
            </w:r>
          </w:p>
          <w:p w:rsidR="00001B8C" w:rsidRPr="00582A58" w:rsidRDefault="00001B8C" w:rsidP="002819A0">
            <w:pPr>
              <w:rPr>
                <w:sz w:val="24"/>
                <w:szCs w:val="24"/>
              </w:rPr>
            </w:pPr>
          </w:p>
        </w:tc>
      </w:tr>
      <w:tr w:rsidR="00001B8C" w:rsidRPr="00582A58" w:rsidTr="00001B8C">
        <w:trPr>
          <w:gridAfter w:val="1"/>
          <w:wAfter w:w="15" w:type="dxa"/>
        </w:trPr>
        <w:tc>
          <w:tcPr>
            <w:tcW w:w="534" w:type="dxa"/>
          </w:tcPr>
          <w:p w:rsidR="00001B8C" w:rsidRPr="00582A58" w:rsidRDefault="00001B8C" w:rsidP="002819A0">
            <w:pPr>
              <w:rPr>
                <w:sz w:val="24"/>
                <w:szCs w:val="24"/>
              </w:rPr>
            </w:pPr>
            <w:r w:rsidRPr="00582A58">
              <w:rPr>
                <w:sz w:val="24"/>
                <w:szCs w:val="24"/>
              </w:rPr>
              <w:t>2</w:t>
            </w:r>
          </w:p>
        </w:tc>
        <w:tc>
          <w:tcPr>
            <w:tcW w:w="2268" w:type="dxa"/>
          </w:tcPr>
          <w:p w:rsidR="00001B8C" w:rsidRPr="00582A58" w:rsidRDefault="00001B8C" w:rsidP="002819A0">
            <w:pPr>
              <w:rPr>
                <w:sz w:val="24"/>
                <w:szCs w:val="24"/>
              </w:rPr>
            </w:pPr>
            <w:r w:rsidRPr="00582A58">
              <w:rPr>
                <w:sz w:val="24"/>
                <w:szCs w:val="24"/>
              </w:rPr>
              <w:t>МАДОУ № 165</w:t>
            </w:r>
          </w:p>
        </w:tc>
        <w:tc>
          <w:tcPr>
            <w:tcW w:w="4423" w:type="dxa"/>
          </w:tcPr>
          <w:p w:rsidR="00001B8C" w:rsidRPr="00582A58" w:rsidRDefault="00001B8C" w:rsidP="002819A0">
            <w:pPr>
              <w:rPr>
                <w:sz w:val="24"/>
                <w:szCs w:val="24"/>
              </w:rPr>
            </w:pPr>
            <w:r w:rsidRPr="00582A58">
              <w:rPr>
                <w:sz w:val="24"/>
                <w:szCs w:val="24"/>
              </w:rPr>
              <w:t xml:space="preserve">Краевой экологический литературный конкурс « Тигриные истории»              </w:t>
            </w:r>
          </w:p>
        </w:tc>
        <w:tc>
          <w:tcPr>
            <w:tcW w:w="2126" w:type="dxa"/>
          </w:tcPr>
          <w:p w:rsidR="00001B8C" w:rsidRPr="00582A58" w:rsidRDefault="00001B8C" w:rsidP="002819A0">
            <w:pPr>
              <w:rPr>
                <w:sz w:val="24"/>
                <w:szCs w:val="24"/>
              </w:rPr>
            </w:pPr>
            <w:r w:rsidRPr="00582A58">
              <w:rPr>
                <w:sz w:val="24"/>
                <w:szCs w:val="24"/>
              </w:rPr>
              <w:t>Благодарность</w:t>
            </w:r>
          </w:p>
        </w:tc>
      </w:tr>
      <w:tr w:rsidR="00001B8C" w:rsidRPr="00582A58" w:rsidTr="00001B8C">
        <w:trPr>
          <w:gridAfter w:val="1"/>
          <w:wAfter w:w="15" w:type="dxa"/>
        </w:trPr>
        <w:tc>
          <w:tcPr>
            <w:tcW w:w="534" w:type="dxa"/>
          </w:tcPr>
          <w:p w:rsidR="00001B8C" w:rsidRPr="00582A58" w:rsidRDefault="00001B8C" w:rsidP="002819A0">
            <w:pPr>
              <w:rPr>
                <w:sz w:val="24"/>
                <w:szCs w:val="24"/>
              </w:rPr>
            </w:pPr>
          </w:p>
        </w:tc>
        <w:tc>
          <w:tcPr>
            <w:tcW w:w="2268" w:type="dxa"/>
          </w:tcPr>
          <w:p w:rsidR="00001B8C" w:rsidRPr="00582A58" w:rsidRDefault="00001B8C" w:rsidP="002819A0">
            <w:pPr>
              <w:rPr>
                <w:sz w:val="24"/>
                <w:szCs w:val="24"/>
              </w:rPr>
            </w:pPr>
          </w:p>
        </w:tc>
        <w:tc>
          <w:tcPr>
            <w:tcW w:w="4423" w:type="dxa"/>
          </w:tcPr>
          <w:p w:rsidR="00001B8C" w:rsidRPr="00582A58" w:rsidRDefault="00001B8C" w:rsidP="002819A0">
            <w:pPr>
              <w:rPr>
                <w:sz w:val="24"/>
                <w:szCs w:val="24"/>
              </w:rPr>
            </w:pPr>
          </w:p>
        </w:tc>
        <w:tc>
          <w:tcPr>
            <w:tcW w:w="2126" w:type="dxa"/>
          </w:tcPr>
          <w:p w:rsidR="00001B8C" w:rsidRPr="00582A58" w:rsidRDefault="00001B8C" w:rsidP="002819A0">
            <w:pPr>
              <w:rPr>
                <w:sz w:val="24"/>
                <w:szCs w:val="24"/>
              </w:rPr>
            </w:pPr>
          </w:p>
        </w:tc>
      </w:tr>
      <w:tr w:rsidR="00001B8C" w:rsidRPr="00582A58" w:rsidTr="00001B8C">
        <w:tc>
          <w:tcPr>
            <w:tcW w:w="9366" w:type="dxa"/>
            <w:gridSpan w:val="5"/>
          </w:tcPr>
          <w:p w:rsidR="00001B8C" w:rsidRPr="00582A58" w:rsidRDefault="00001B8C" w:rsidP="002819A0">
            <w:pPr>
              <w:jc w:val="center"/>
              <w:rPr>
                <w:b/>
                <w:sz w:val="24"/>
                <w:szCs w:val="24"/>
              </w:rPr>
            </w:pPr>
            <w:r w:rsidRPr="00582A58">
              <w:rPr>
                <w:b/>
                <w:sz w:val="24"/>
                <w:szCs w:val="24"/>
              </w:rPr>
              <w:t>Благодарственные письма</w:t>
            </w:r>
          </w:p>
        </w:tc>
      </w:tr>
      <w:tr w:rsidR="00001B8C" w:rsidRPr="00582A58" w:rsidTr="00001B8C">
        <w:tc>
          <w:tcPr>
            <w:tcW w:w="534" w:type="dxa"/>
          </w:tcPr>
          <w:p w:rsidR="00001B8C" w:rsidRPr="00582A58" w:rsidRDefault="00001B8C" w:rsidP="002819A0">
            <w:pPr>
              <w:rPr>
                <w:sz w:val="24"/>
                <w:szCs w:val="24"/>
              </w:rPr>
            </w:pPr>
            <w:r w:rsidRPr="00582A58">
              <w:rPr>
                <w:sz w:val="24"/>
                <w:szCs w:val="24"/>
              </w:rPr>
              <w:t>1</w:t>
            </w:r>
          </w:p>
        </w:tc>
        <w:tc>
          <w:tcPr>
            <w:tcW w:w="2268" w:type="dxa"/>
          </w:tcPr>
          <w:p w:rsidR="00001B8C" w:rsidRPr="00582A58" w:rsidRDefault="00001B8C" w:rsidP="002819A0">
            <w:pPr>
              <w:rPr>
                <w:sz w:val="24"/>
                <w:szCs w:val="24"/>
              </w:rPr>
            </w:pPr>
            <w:r w:rsidRPr="00582A58">
              <w:rPr>
                <w:sz w:val="24"/>
                <w:szCs w:val="24"/>
              </w:rPr>
              <w:t>МАДОУ № 165</w:t>
            </w:r>
          </w:p>
        </w:tc>
        <w:tc>
          <w:tcPr>
            <w:tcW w:w="6564" w:type="dxa"/>
            <w:gridSpan w:val="3"/>
          </w:tcPr>
          <w:p w:rsidR="00001B8C" w:rsidRPr="00582A58" w:rsidRDefault="000E4B25" w:rsidP="002819A0">
            <w:pPr>
              <w:rPr>
                <w:sz w:val="24"/>
                <w:szCs w:val="24"/>
              </w:rPr>
            </w:pPr>
            <w:r>
              <w:rPr>
                <w:sz w:val="24"/>
                <w:szCs w:val="24"/>
              </w:rPr>
              <w:t>Городской футбольный фестиваль</w:t>
            </w:r>
          </w:p>
        </w:tc>
      </w:tr>
      <w:tr w:rsidR="00001B8C" w:rsidRPr="00582A58" w:rsidTr="00001B8C">
        <w:tc>
          <w:tcPr>
            <w:tcW w:w="534" w:type="dxa"/>
          </w:tcPr>
          <w:p w:rsidR="00001B8C" w:rsidRPr="00582A58" w:rsidRDefault="00001B8C" w:rsidP="002819A0">
            <w:pPr>
              <w:rPr>
                <w:sz w:val="24"/>
                <w:szCs w:val="24"/>
              </w:rPr>
            </w:pPr>
            <w:r w:rsidRPr="00582A58">
              <w:rPr>
                <w:sz w:val="24"/>
                <w:szCs w:val="24"/>
              </w:rPr>
              <w:t>2</w:t>
            </w:r>
          </w:p>
        </w:tc>
        <w:tc>
          <w:tcPr>
            <w:tcW w:w="2268" w:type="dxa"/>
          </w:tcPr>
          <w:p w:rsidR="00001B8C" w:rsidRPr="00582A58" w:rsidRDefault="00001B8C" w:rsidP="002819A0">
            <w:pPr>
              <w:rPr>
                <w:sz w:val="24"/>
                <w:szCs w:val="24"/>
              </w:rPr>
            </w:pPr>
            <w:r w:rsidRPr="00582A58">
              <w:rPr>
                <w:sz w:val="24"/>
                <w:szCs w:val="24"/>
              </w:rPr>
              <w:t>МАДОУ № 165</w:t>
            </w:r>
          </w:p>
        </w:tc>
        <w:tc>
          <w:tcPr>
            <w:tcW w:w="6564" w:type="dxa"/>
            <w:gridSpan w:val="3"/>
          </w:tcPr>
          <w:p w:rsidR="00001B8C" w:rsidRPr="00582A58" w:rsidRDefault="00001B8C" w:rsidP="002819A0">
            <w:pPr>
              <w:rPr>
                <w:sz w:val="24"/>
                <w:szCs w:val="24"/>
              </w:rPr>
            </w:pPr>
            <w:r w:rsidRPr="00582A58">
              <w:rPr>
                <w:sz w:val="24"/>
                <w:szCs w:val="24"/>
              </w:rPr>
              <w:t xml:space="preserve">«Солнечный свет» Благодарственное письмо педагогу </w:t>
            </w:r>
          </w:p>
        </w:tc>
      </w:tr>
    </w:tbl>
    <w:p w:rsidR="00001B8C" w:rsidRPr="00582A58" w:rsidRDefault="00001B8C" w:rsidP="00001B8C">
      <w:pPr>
        <w:rPr>
          <w:sz w:val="24"/>
          <w:szCs w:val="24"/>
        </w:rPr>
      </w:pPr>
    </w:p>
    <w:p w:rsidR="006328B7" w:rsidRPr="006328B7" w:rsidRDefault="006328B7" w:rsidP="006328B7">
      <w:pPr>
        <w:widowControl/>
        <w:spacing w:after="5" w:line="270" w:lineRule="auto"/>
        <w:ind w:left="-5" w:right="-143" w:hanging="10"/>
        <w:contextualSpacing w:val="0"/>
        <w:rPr>
          <w:color w:val="000000"/>
          <w:sz w:val="24"/>
          <w:lang w:eastAsia="ru-RU"/>
        </w:rPr>
      </w:pPr>
      <w:r w:rsidRPr="006328B7">
        <w:rPr>
          <w:b/>
          <w:color w:val="000000"/>
          <w:sz w:val="24"/>
          <w:lang w:eastAsia="ru-RU"/>
        </w:rPr>
        <w:t>Вывод:</w:t>
      </w:r>
      <w:r w:rsidRPr="006328B7">
        <w:rPr>
          <w:color w:val="000000"/>
          <w:sz w:val="24"/>
          <w:lang w:eastAsia="ru-RU"/>
        </w:rPr>
        <w:t xml:space="preserve"> в Детском саду созданы кадровые условия, обеспечивающие качественную реализацию образовательной программы в соответствии с требованиями обновления дошкольного образования. В учреждении созданы условия для непрерывного профессионального развития педагогических работников через систему методических мероприятий в Детском сад</w:t>
      </w:r>
      <w:r>
        <w:rPr>
          <w:color w:val="000000"/>
          <w:sz w:val="24"/>
          <w:lang w:eastAsia="ru-RU"/>
        </w:rPr>
        <w:t>у. Педагоги МАДОУ№165</w:t>
      </w:r>
      <w:r w:rsidRPr="006328B7">
        <w:rPr>
          <w:color w:val="000000"/>
          <w:sz w:val="24"/>
          <w:lang w:eastAsia="ru-RU"/>
        </w:rPr>
        <w:t xml:space="preserve"> зарекомендовали себя как инициативный, творческий коллектив, умеющий найти индивидуальный подход к каждому ребенку, помочь раскрыть и развить его способности. Таким образом, система психолого</w:t>
      </w:r>
      <w:r>
        <w:rPr>
          <w:color w:val="000000"/>
          <w:sz w:val="24"/>
          <w:lang w:eastAsia="ru-RU"/>
        </w:rPr>
        <w:t>-</w:t>
      </w:r>
      <w:r w:rsidRPr="006328B7">
        <w:rPr>
          <w:color w:val="000000"/>
          <w:sz w:val="24"/>
          <w:lang w:eastAsia="ru-RU"/>
        </w:rPr>
        <w:t xml:space="preserve">педагогического сопровождения педагогов, уровень профессиональной подготовленности и мастерства, их творческий потенциал, стремление к повышению своего теоретического уровня позволяют педагогам создать комфортные условия в группах, грамотно и успешно строить педагогический процесс с учетом требований ФГОС и ФОП ДО. Однако необходимо педагогам и узким специалистам более активно принимать участие в методических мероприятиях разного уровня, так как это, во-первых, учитывается при прохождении процедуры экспертизы во время аттестации педагогического работника, а во-вторых, играет большую роль в повышении рейтинга Детского сада. </w:t>
      </w:r>
    </w:p>
    <w:p w:rsidR="00670EB6" w:rsidRDefault="00670EB6" w:rsidP="00670EB6">
      <w:pPr>
        <w:keepNext/>
        <w:keepLines/>
        <w:widowControl/>
        <w:spacing w:line="259" w:lineRule="auto"/>
        <w:ind w:left="142" w:hanging="10"/>
        <w:contextualSpacing w:val="0"/>
        <w:jc w:val="left"/>
        <w:outlineLvl w:val="0"/>
        <w:rPr>
          <w:b/>
          <w:color w:val="000000"/>
          <w:sz w:val="28"/>
          <w:lang w:eastAsia="ru-RU"/>
        </w:rPr>
      </w:pPr>
    </w:p>
    <w:p w:rsidR="00670EB6" w:rsidRPr="00520BF8" w:rsidRDefault="00670EB6" w:rsidP="00670EB6">
      <w:pPr>
        <w:keepNext/>
        <w:keepLines/>
        <w:widowControl/>
        <w:spacing w:line="259" w:lineRule="auto"/>
        <w:ind w:left="142" w:hanging="10"/>
        <w:contextualSpacing w:val="0"/>
        <w:jc w:val="left"/>
        <w:outlineLvl w:val="0"/>
        <w:rPr>
          <w:b/>
          <w:color w:val="000000"/>
          <w:sz w:val="24"/>
          <w:szCs w:val="24"/>
          <w:lang w:eastAsia="ru-RU"/>
        </w:rPr>
      </w:pPr>
      <w:r w:rsidRPr="00670EB6">
        <w:rPr>
          <w:b/>
          <w:color w:val="000000"/>
          <w:sz w:val="24"/>
          <w:szCs w:val="24"/>
          <w:lang w:eastAsia="ru-RU"/>
        </w:rPr>
        <w:t xml:space="preserve">УЧЕБНО-МЕТОДИЧЕСКОЕ, БИБЛИОТЕЧНОИНФОРМАЦИОННОЕ ОБЕСПЕЧЕНИЕ </w:t>
      </w:r>
    </w:p>
    <w:p w:rsidR="00086548" w:rsidRDefault="00670EB6" w:rsidP="00086548">
      <w:pPr>
        <w:widowControl/>
        <w:spacing w:after="5" w:line="270" w:lineRule="auto"/>
        <w:ind w:left="-5" w:right="-1" w:hanging="10"/>
        <w:contextualSpacing w:val="0"/>
        <w:rPr>
          <w:color w:val="000000"/>
          <w:sz w:val="24"/>
          <w:lang w:eastAsia="ru-RU"/>
        </w:rPr>
      </w:pPr>
      <w:r w:rsidRPr="00670EB6">
        <w:rPr>
          <w:color w:val="000000"/>
          <w:sz w:val="24"/>
          <w:lang w:eastAsia="ru-RU"/>
        </w:rPr>
        <w:t>В Детском саду библиотека является составной частью методической службы.</w:t>
      </w:r>
      <w:r w:rsidRPr="00670EB6">
        <w:rPr>
          <w:color w:val="000000"/>
          <w:lang w:eastAsia="ru-RU"/>
        </w:rPr>
        <w:t xml:space="preserve"> </w:t>
      </w:r>
      <w:r w:rsidRPr="00670EB6">
        <w:rPr>
          <w:color w:val="000000"/>
          <w:sz w:val="24"/>
          <w:lang w:eastAsia="ru-RU"/>
        </w:rPr>
        <w:t xml:space="preserve">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ОП </w:t>
      </w:r>
      <w:proofErr w:type="gramStart"/>
      <w:r w:rsidRPr="00670EB6">
        <w:rPr>
          <w:color w:val="000000"/>
          <w:sz w:val="24"/>
          <w:lang w:eastAsia="ru-RU"/>
        </w:rPr>
        <w:t>ДО</w:t>
      </w:r>
      <w:proofErr w:type="gramEnd"/>
      <w:r w:rsidRPr="00670EB6">
        <w:rPr>
          <w:color w:val="000000"/>
          <w:sz w:val="24"/>
          <w:lang w:eastAsia="ru-RU"/>
        </w:rPr>
        <w:t xml:space="preserve">. </w:t>
      </w:r>
    </w:p>
    <w:p w:rsidR="00670EB6" w:rsidRPr="00670EB6" w:rsidRDefault="00670EB6" w:rsidP="00086548">
      <w:pPr>
        <w:widowControl/>
        <w:spacing w:after="5" w:line="270" w:lineRule="auto"/>
        <w:ind w:left="-5" w:right="-1" w:hanging="10"/>
        <w:contextualSpacing w:val="0"/>
        <w:rPr>
          <w:color w:val="000000"/>
          <w:sz w:val="24"/>
          <w:lang w:eastAsia="ru-RU"/>
        </w:rPr>
      </w:pPr>
      <w:r w:rsidRPr="00670EB6">
        <w:rPr>
          <w:color w:val="000000"/>
          <w:sz w:val="24"/>
          <w:lang w:eastAsia="ru-RU"/>
        </w:rPr>
        <w:t>В 202</w:t>
      </w:r>
      <w:r w:rsidR="00086548">
        <w:rPr>
          <w:color w:val="000000"/>
          <w:sz w:val="24"/>
          <w:lang w:eastAsia="ru-RU"/>
        </w:rPr>
        <w:t>4</w:t>
      </w:r>
      <w:r w:rsidRPr="00670EB6">
        <w:rPr>
          <w:color w:val="000000"/>
          <w:sz w:val="24"/>
          <w:lang w:eastAsia="ru-RU"/>
        </w:rPr>
        <w:t xml:space="preserve"> году Детский сад пополнил учебно-методический комплект методической литературой с учетом ФОП </w:t>
      </w:r>
      <w:proofErr w:type="gramStart"/>
      <w:r w:rsidRPr="00670EB6">
        <w:rPr>
          <w:color w:val="000000"/>
          <w:sz w:val="24"/>
          <w:lang w:eastAsia="ru-RU"/>
        </w:rPr>
        <w:t>ДО</w:t>
      </w:r>
      <w:proofErr w:type="gramEnd"/>
      <w:r w:rsidRPr="00670EB6">
        <w:rPr>
          <w:color w:val="000000"/>
          <w:sz w:val="24"/>
          <w:lang w:eastAsia="ru-RU"/>
        </w:rPr>
        <w:t xml:space="preserve">. Приобрели наглядно-дидактические пособия. Художественная и познавательная литература для детей. Парциальные программы и ПМК для реализации вариативной части ФОП ДО. </w:t>
      </w:r>
    </w:p>
    <w:p w:rsidR="00670EB6" w:rsidRPr="00670EB6" w:rsidRDefault="00670EB6" w:rsidP="00086548">
      <w:pPr>
        <w:widowControl/>
        <w:spacing w:after="25" w:line="259" w:lineRule="auto"/>
        <w:contextualSpacing w:val="0"/>
        <w:jc w:val="left"/>
        <w:rPr>
          <w:color w:val="000000"/>
          <w:sz w:val="24"/>
          <w:lang w:eastAsia="ru-RU"/>
        </w:rPr>
      </w:pPr>
      <w:r w:rsidRPr="00670EB6">
        <w:rPr>
          <w:color w:val="000000"/>
          <w:sz w:val="24"/>
          <w:lang w:eastAsia="ru-RU"/>
        </w:rPr>
        <w:t xml:space="preserve"> Составлены: </w:t>
      </w:r>
    </w:p>
    <w:p w:rsidR="00670EB6" w:rsidRPr="00670EB6" w:rsidRDefault="00670EB6" w:rsidP="00670EB6">
      <w:pPr>
        <w:widowControl/>
        <w:spacing w:after="5" w:line="270" w:lineRule="auto"/>
        <w:ind w:left="-5" w:right="135" w:hanging="10"/>
        <w:contextualSpacing w:val="0"/>
        <w:rPr>
          <w:color w:val="000000"/>
          <w:sz w:val="24"/>
          <w:lang w:eastAsia="ru-RU"/>
        </w:rPr>
      </w:pPr>
      <w:r w:rsidRPr="00670EB6">
        <w:rPr>
          <w:color w:val="000000"/>
          <w:sz w:val="24"/>
          <w:lang w:eastAsia="ru-RU"/>
        </w:rPr>
        <w:t xml:space="preserve">Список наглядно-демонстрационного материала, </w:t>
      </w:r>
    </w:p>
    <w:p w:rsidR="00670EB6" w:rsidRPr="00670EB6" w:rsidRDefault="00670EB6" w:rsidP="00086548">
      <w:pPr>
        <w:widowControl/>
        <w:spacing w:after="5" w:line="270" w:lineRule="auto"/>
        <w:ind w:left="-5" w:right="-1" w:hanging="10"/>
        <w:contextualSpacing w:val="0"/>
        <w:rPr>
          <w:color w:val="000000"/>
          <w:sz w:val="24"/>
          <w:lang w:eastAsia="ru-RU"/>
        </w:rPr>
      </w:pPr>
      <w:r w:rsidRPr="00670EB6">
        <w:rPr>
          <w:color w:val="000000"/>
          <w:sz w:val="24"/>
          <w:lang w:eastAsia="ru-RU"/>
        </w:rPr>
        <w:t xml:space="preserve">Список программно–методического обеспечения в соответствии с Программой, Список  игрового оборудования. </w:t>
      </w:r>
    </w:p>
    <w:p w:rsidR="00670EB6" w:rsidRPr="00670EB6" w:rsidRDefault="00670EB6" w:rsidP="00086548">
      <w:pPr>
        <w:keepNext/>
        <w:keepLines/>
        <w:widowControl/>
        <w:spacing w:line="259" w:lineRule="auto"/>
        <w:ind w:right="-1" w:hanging="10"/>
        <w:contextualSpacing w:val="0"/>
        <w:outlineLvl w:val="0"/>
        <w:rPr>
          <w:b/>
          <w:color w:val="000000"/>
          <w:sz w:val="28"/>
          <w:lang w:eastAsia="ru-RU"/>
        </w:rPr>
      </w:pPr>
      <w:r w:rsidRPr="00670EB6">
        <w:rPr>
          <w:color w:val="000000"/>
          <w:sz w:val="24"/>
          <w:lang w:eastAsia="ru-RU"/>
        </w:rPr>
        <w:lastRenderedPageBreak/>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w:t>
      </w:r>
    </w:p>
    <w:p w:rsidR="004B3E67" w:rsidRPr="004B3E67" w:rsidRDefault="004B3E67" w:rsidP="00086548">
      <w:pPr>
        <w:widowControl/>
        <w:spacing w:after="5" w:line="270" w:lineRule="auto"/>
        <w:ind w:left="-5" w:right="-1" w:hanging="10"/>
        <w:contextualSpacing w:val="0"/>
        <w:rPr>
          <w:color w:val="000000"/>
          <w:sz w:val="24"/>
          <w:lang w:eastAsia="ru-RU"/>
        </w:rPr>
      </w:pPr>
      <w:r w:rsidRPr="004B3E67">
        <w:rPr>
          <w:color w:val="000000"/>
          <w:sz w:val="24"/>
          <w:lang w:eastAsia="ru-RU"/>
        </w:rPr>
        <w:t xml:space="preserve">Организованная в детском саду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комфортна, соответствует интересам, потребностям и возможностям каждого ребенка, обеспечивает гармоничное отношение ребенка с окружающим миром.  </w:t>
      </w:r>
    </w:p>
    <w:p w:rsidR="004B3E67" w:rsidRPr="004B3E67" w:rsidRDefault="004B3E67" w:rsidP="00086548">
      <w:pPr>
        <w:widowControl/>
        <w:spacing w:after="21" w:line="259" w:lineRule="auto"/>
        <w:ind w:right="-1"/>
        <w:contextualSpacing w:val="0"/>
        <w:rPr>
          <w:color w:val="000000"/>
          <w:sz w:val="24"/>
          <w:lang w:eastAsia="ru-RU"/>
        </w:rPr>
      </w:pPr>
      <w:r w:rsidRPr="004B3E67">
        <w:rPr>
          <w:color w:val="000000"/>
          <w:sz w:val="24"/>
          <w:lang w:eastAsia="ru-RU"/>
        </w:rPr>
        <w:t xml:space="preserve"> </w:t>
      </w:r>
    </w:p>
    <w:p w:rsidR="004B3E67" w:rsidRPr="004B3E67" w:rsidRDefault="004B3E67" w:rsidP="00086548">
      <w:pPr>
        <w:widowControl/>
        <w:spacing w:after="5" w:line="270" w:lineRule="auto"/>
        <w:ind w:left="-5" w:right="-1" w:hanging="10"/>
        <w:contextualSpacing w:val="0"/>
        <w:rPr>
          <w:color w:val="000000"/>
          <w:sz w:val="24"/>
          <w:lang w:eastAsia="ru-RU"/>
        </w:rPr>
      </w:pPr>
      <w:r w:rsidRPr="004B3E67">
        <w:rPr>
          <w:color w:val="000000"/>
          <w:sz w:val="24"/>
          <w:lang w:eastAsia="ru-RU"/>
        </w:rPr>
        <w:t xml:space="preserve">Игрового материала и оборудования в возрастных группах имеется в достаточном количестве. Все игрушки и игровые пособия имеют сертификаты и соответствуют возрастным особенностям дошкольников. Задача оснащения предметно-развивающей среды остается одной из главных. </w:t>
      </w:r>
    </w:p>
    <w:p w:rsidR="004B3E67" w:rsidRPr="004B3E67" w:rsidRDefault="004B3E67" w:rsidP="004B3E67">
      <w:pPr>
        <w:widowControl/>
        <w:spacing w:line="259" w:lineRule="auto"/>
        <w:contextualSpacing w:val="0"/>
        <w:jc w:val="left"/>
        <w:rPr>
          <w:color w:val="000000"/>
          <w:sz w:val="24"/>
          <w:lang w:eastAsia="ru-RU"/>
        </w:rPr>
      </w:pPr>
      <w:r w:rsidRPr="004B3E67">
        <w:rPr>
          <w:color w:val="000000"/>
          <w:sz w:val="24"/>
          <w:lang w:eastAsia="ru-RU"/>
        </w:rPr>
        <w:t xml:space="preserve"> </w:t>
      </w:r>
    </w:p>
    <w:p w:rsidR="004B3E67" w:rsidRPr="004B3E67" w:rsidRDefault="004B3E67" w:rsidP="00086548">
      <w:pPr>
        <w:widowControl/>
        <w:spacing w:after="5" w:line="270" w:lineRule="auto"/>
        <w:ind w:left="-5" w:right="-1" w:hanging="10"/>
        <w:contextualSpacing w:val="0"/>
        <w:rPr>
          <w:color w:val="000000"/>
          <w:sz w:val="24"/>
          <w:lang w:eastAsia="ru-RU"/>
        </w:rPr>
      </w:pPr>
      <w:r w:rsidRPr="004B3E67">
        <w:rPr>
          <w:color w:val="000000"/>
          <w:sz w:val="24"/>
          <w:lang w:eastAsia="ru-RU"/>
        </w:rPr>
        <w:t>Информирование родителей и общественности о деятельности ДОУ в 202</w:t>
      </w:r>
      <w:r w:rsidR="00086548">
        <w:rPr>
          <w:color w:val="000000"/>
          <w:sz w:val="24"/>
          <w:lang w:eastAsia="ru-RU"/>
        </w:rPr>
        <w:t>4</w:t>
      </w:r>
      <w:r w:rsidRPr="004B3E67">
        <w:rPr>
          <w:color w:val="000000"/>
          <w:sz w:val="24"/>
          <w:lang w:eastAsia="ru-RU"/>
        </w:rPr>
        <w:t xml:space="preserve"> г. осуществлялось через официальный сайт ДОУ и социальные сети группы ДОУ, информационные стенды, родительские собрания. </w:t>
      </w:r>
    </w:p>
    <w:p w:rsidR="004B3E67" w:rsidRPr="004B3E67" w:rsidRDefault="004B3E67" w:rsidP="00086548">
      <w:pPr>
        <w:widowControl/>
        <w:spacing w:after="26" w:line="259" w:lineRule="auto"/>
        <w:ind w:right="-1"/>
        <w:contextualSpacing w:val="0"/>
        <w:jc w:val="left"/>
        <w:rPr>
          <w:color w:val="000000"/>
          <w:sz w:val="24"/>
          <w:lang w:eastAsia="ru-RU"/>
        </w:rPr>
      </w:pPr>
      <w:r w:rsidRPr="004B3E67">
        <w:rPr>
          <w:color w:val="000000"/>
          <w:sz w:val="24"/>
          <w:lang w:eastAsia="ru-RU"/>
        </w:rPr>
        <w:t xml:space="preserve"> </w:t>
      </w:r>
    </w:p>
    <w:p w:rsidR="004B3E67" w:rsidRPr="004B3E67" w:rsidRDefault="004B3E67" w:rsidP="00086548">
      <w:pPr>
        <w:widowControl/>
        <w:spacing w:after="5" w:line="270" w:lineRule="auto"/>
        <w:ind w:left="-5" w:right="-1" w:hanging="10"/>
        <w:contextualSpacing w:val="0"/>
        <w:rPr>
          <w:color w:val="000000"/>
          <w:sz w:val="24"/>
          <w:lang w:eastAsia="ru-RU"/>
        </w:rPr>
      </w:pPr>
      <w:r w:rsidRPr="004B3E67">
        <w:rPr>
          <w:b/>
          <w:color w:val="000000"/>
          <w:sz w:val="24"/>
          <w:lang w:eastAsia="ru-RU"/>
        </w:rPr>
        <w:t>Вывод:</w:t>
      </w:r>
      <w:r w:rsidRPr="004B3E67">
        <w:rPr>
          <w:color w:val="000000"/>
          <w:sz w:val="24"/>
          <w:lang w:eastAsia="ru-RU"/>
        </w:rPr>
        <w:t xml:space="preserve"> 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 </w:t>
      </w:r>
    </w:p>
    <w:p w:rsidR="00670EB6" w:rsidRDefault="00670EB6" w:rsidP="00001B8C">
      <w:pPr>
        <w:widowControl/>
        <w:tabs>
          <w:tab w:val="center" w:pos="6096"/>
          <w:tab w:val="center" w:pos="8771"/>
        </w:tabs>
        <w:spacing w:after="2" w:line="276" w:lineRule="auto"/>
        <w:ind w:left="-284"/>
        <w:contextualSpacing w:val="0"/>
        <w:rPr>
          <w:sz w:val="24"/>
          <w:szCs w:val="24"/>
        </w:rPr>
      </w:pPr>
    </w:p>
    <w:p w:rsidR="004B3E67" w:rsidRDefault="004B3E67" w:rsidP="004B3E67">
      <w:pPr>
        <w:widowControl/>
        <w:tabs>
          <w:tab w:val="center" w:pos="6096"/>
          <w:tab w:val="center" w:pos="8771"/>
        </w:tabs>
        <w:spacing w:after="2" w:line="276" w:lineRule="auto"/>
        <w:ind w:left="-284"/>
        <w:contextualSpacing w:val="0"/>
        <w:jc w:val="center"/>
        <w:rPr>
          <w:b/>
        </w:rPr>
      </w:pPr>
      <w:r w:rsidRPr="004B3E67">
        <w:rPr>
          <w:b/>
        </w:rPr>
        <w:t>ОЦЕНКА МАТЕРИАЛЬНО-ТЕХНИЧЕСКОЙ БАЗЫ</w:t>
      </w:r>
    </w:p>
    <w:p w:rsidR="0067287D" w:rsidRPr="0067287D" w:rsidRDefault="0067287D" w:rsidP="00B55C22">
      <w:pPr>
        <w:widowControl/>
        <w:spacing w:after="5" w:line="270" w:lineRule="auto"/>
        <w:ind w:left="-5" w:right="-1" w:hanging="10"/>
        <w:contextualSpacing w:val="0"/>
        <w:rPr>
          <w:color w:val="000000"/>
          <w:sz w:val="24"/>
          <w:lang w:eastAsia="ru-RU"/>
        </w:rPr>
      </w:pPr>
      <w:r w:rsidRPr="0067287D">
        <w:rPr>
          <w:color w:val="000000"/>
          <w:sz w:val="24"/>
          <w:lang w:eastAsia="ru-RU"/>
        </w:rPr>
        <w:t xml:space="preserve">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 </w:t>
      </w:r>
    </w:p>
    <w:p w:rsidR="0067287D" w:rsidRPr="0067287D" w:rsidRDefault="0067287D" w:rsidP="00B55C22">
      <w:pPr>
        <w:widowControl/>
        <w:numPr>
          <w:ilvl w:val="0"/>
          <w:numId w:val="10"/>
        </w:numPr>
        <w:spacing w:after="5" w:line="270" w:lineRule="auto"/>
        <w:ind w:right="-1"/>
        <w:contextualSpacing w:val="0"/>
        <w:rPr>
          <w:color w:val="000000"/>
          <w:sz w:val="24"/>
          <w:lang w:eastAsia="ru-RU"/>
        </w:rPr>
      </w:pPr>
      <w:r w:rsidRPr="0067287D">
        <w:rPr>
          <w:color w:val="000000"/>
          <w:sz w:val="24"/>
          <w:lang w:eastAsia="ru-RU"/>
        </w:rPr>
        <w:t xml:space="preserve">групповые помещения - 6; </w:t>
      </w:r>
    </w:p>
    <w:p w:rsidR="0067287D" w:rsidRPr="0067287D" w:rsidRDefault="0067287D" w:rsidP="00B55C22">
      <w:pPr>
        <w:widowControl/>
        <w:numPr>
          <w:ilvl w:val="0"/>
          <w:numId w:val="10"/>
        </w:numPr>
        <w:spacing w:after="5" w:line="270" w:lineRule="auto"/>
        <w:ind w:right="-1"/>
        <w:contextualSpacing w:val="0"/>
        <w:rPr>
          <w:color w:val="000000"/>
          <w:sz w:val="24"/>
          <w:lang w:eastAsia="ru-RU"/>
        </w:rPr>
      </w:pPr>
      <w:r w:rsidRPr="0067287D">
        <w:rPr>
          <w:color w:val="000000"/>
          <w:sz w:val="24"/>
          <w:lang w:eastAsia="ru-RU"/>
        </w:rPr>
        <w:t xml:space="preserve">кабинет заведующего - 1; </w:t>
      </w:r>
    </w:p>
    <w:p w:rsidR="0067287D" w:rsidRPr="0067287D" w:rsidRDefault="0067287D" w:rsidP="00B55C22">
      <w:pPr>
        <w:widowControl/>
        <w:numPr>
          <w:ilvl w:val="0"/>
          <w:numId w:val="10"/>
        </w:numPr>
        <w:spacing w:after="5" w:line="270" w:lineRule="auto"/>
        <w:ind w:right="-1"/>
        <w:contextualSpacing w:val="0"/>
        <w:rPr>
          <w:color w:val="000000"/>
          <w:sz w:val="24"/>
          <w:lang w:eastAsia="ru-RU"/>
        </w:rPr>
      </w:pPr>
      <w:r w:rsidRPr="0067287D">
        <w:rPr>
          <w:color w:val="000000"/>
          <w:sz w:val="24"/>
          <w:lang w:eastAsia="ru-RU"/>
        </w:rPr>
        <w:t xml:space="preserve">методический кабинет - 1; </w:t>
      </w:r>
    </w:p>
    <w:p w:rsidR="0067287D" w:rsidRPr="0067287D" w:rsidRDefault="0067287D" w:rsidP="00B55C22">
      <w:pPr>
        <w:widowControl/>
        <w:numPr>
          <w:ilvl w:val="0"/>
          <w:numId w:val="10"/>
        </w:numPr>
        <w:spacing w:after="5" w:line="270" w:lineRule="auto"/>
        <w:ind w:right="-1"/>
        <w:contextualSpacing w:val="0"/>
        <w:rPr>
          <w:color w:val="000000"/>
          <w:sz w:val="24"/>
          <w:lang w:eastAsia="ru-RU"/>
        </w:rPr>
      </w:pPr>
      <w:r w:rsidRPr="0067287D">
        <w:rPr>
          <w:color w:val="000000"/>
          <w:sz w:val="24"/>
          <w:lang w:eastAsia="ru-RU"/>
        </w:rPr>
        <w:t>музыкальный за</w:t>
      </w:r>
      <w:proofErr w:type="gramStart"/>
      <w:r w:rsidRPr="0067287D">
        <w:rPr>
          <w:color w:val="000000"/>
          <w:sz w:val="24"/>
          <w:lang w:eastAsia="ru-RU"/>
        </w:rPr>
        <w:t>л</w:t>
      </w:r>
      <w:r w:rsidR="00086548">
        <w:rPr>
          <w:color w:val="000000"/>
          <w:sz w:val="24"/>
          <w:lang w:eastAsia="ru-RU"/>
        </w:rPr>
        <w:t>(</w:t>
      </w:r>
      <w:proofErr w:type="gramEnd"/>
      <w:r w:rsidR="00086548">
        <w:rPr>
          <w:color w:val="000000"/>
          <w:sz w:val="24"/>
          <w:lang w:eastAsia="ru-RU"/>
        </w:rPr>
        <w:t>спортивный зал)</w:t>
      </w:r>
      <w:r w:rsidRPr="0067287D">
        <w:rPr>
          <w:color w:val="000000"/>
          <w:sz w:val="24"/>
          <w:lang w:eastAsia="ru-RU"/>
        </w:rPr>
        <w:t xml:space="preserve"> - 1; </w:t>
      </w:r>
    </w:p>
    <w:p w:rsidR="0067287D" w:rsidRPr="0067287D" w:rsidRDefault="0067287D" w:rsidP="00B55C22">
      <w:pPr>
        <w:widowControl/>
        <w:numPr>
          <w:ilvl w:val="0"/>
          <w:numId w:val="10"/>
        </w:numPr>
        <w:spacing w:after="5" w:line="270" w:lineRule="auto"/>
        <w:ind w:right="-1"/>
        <w:contextualSpacing w:val="0"/>
        <w:rPr>
          <w:color w:val="000000"/>
          <w:sz w:val="24"/>
          <w:lang w:eastAsia="ru-RU"/>
        </w:rPr>
      </w:pPr>
      <w:r w:rsidRPr="0067287D">
        <w:rPr>
          <w:color w:val="000000"/>
          <w:sz w:val="24"/>
          <w:lang w:eastAsia="ru-RU"/>
        </w:rPr>
        <w:t xml:space="preserve">пищеблок - 1; </w:t>
      </w:r>
    </w:p>
    <w:p w:rsidR="0067287D" w:rsidRPr="0067287D" w:rsidRDefault="0067287D" w:rsidP="00B55C22">
      <w:pPr>
        <w:widowControl/>
        <w:numPr>
          <w:ilvl w:val="0"/>
          <w:numId w:val="10"/>
        </w:numPr>
        <w:spacing w:after="5" w:line="270" w:lineRule="auto"/>
        <w:ind w:right="-1"/>
        <w:contextualSpacing w:val="0"/>
        <w:rPr>
          <w:color w:val="000000"/>
          <w:sz w:val="24"/>
          <w:lang w:eastAsia="ru-RU"/>
        </w:rPr>
      </w:pPr>
      <w:r w:rsidRPr="0067287D">
        <w:rPr>
          <w:color w:val="000000"/>
          <w:sz w:val="24"/>
          <w:lang w:eastAsia="ru-RU"/>
        </w:rPr>
        <w:t xml:space="preserve">прачечная - 1; </w:t>
      </w:r>
    </w:p>
    <w:p w:rsidR="0067287D" w:rsidRPr="0067287D" w:rsidRDefault="0067287D" w:rsidP="00B55C22">
      <w:pPr>
        <w:widowControl/>
        <w:numPr>
          <w:ilvl w:val="0"/>
          <w:numId w:val="10"/>
        </w:numPr>
        <w:spacing w:after="5" w:line="270" w:lineRule="auto"/>
        <w:ind w:right="-1"/>
        <w:contextualSpacing w:val="0"/>
        <w:rPr>
          <w:color w:val="000000"/>
          <w:sz w:val="24"/>
          <w:lang w:eastAsia="ru-RU"/>
        </w:rPr>
      </w:pPr>
      <w:r w:rsidRPr="0067287D">
        <w:rPr>
          <w:color w:val="000000"/>
          <w:sz w:val="24"/>
          <w:lang w:eastAsia="ru-RU"/>
        </w:rPr>
        <w:t xml:space="preserve">медицинский кабинет - 1; </w:t>
      </w:r>
    </w:p>
    <w:p w:rsidR="0067287D" w:rsidRDefault="00086548" w:rsidP="00B55C22">
      <w:pPr>
        <w:widowControl/>
        <w:numPr>
          <w:ilvl w:val="0"/>
          <w:numId w:val="10"/>
        </w:numPr>
        <w:spacing w:after="5" w:line="270" w:lineRule="auto"/>
        <w:ind w:right="-1"/>
        <w:contextualSpacing w:val="0"/>
        <w:rPr>
          <w:color w:val="000000"/>
          <w:sz w:val="24"/>
          <w:lang w:eastAsia="ru-RU"/>
        </w:rPr>
      </w:pPr>
      <w:r>
        <w:rPr>
          <w:color w:val="000000"/>
          <w:sz w:val="24"/>
          <w:lang w:eastAsia="ru-RU"/>
        </w:rPr>
        <w:t>к</w:t>
      </w:r>
      <w:r w:rsidR="0067287D" w:rsidRPr="0067287D">
        <w:rPr>
          <w:color w:val="000000"/>
          <w:sz w:val="24"/>
          <w:lang w:eastAsia="ru-RU"/>
        </w:rPr>
        <w:t>абинет учителя-логопеда</w:t>
      </w:r>
      <w:r>
        <w:rPr>
          <w:color w:val="000000"/>
          <w:sz w:val="24"/>
          <w:lang w:eastAsia="ru-RU"/>
        </w:rPr>
        <w:t xml:space="preserve"> (</w:t>
      </w:r>
      <w:proofErr w:type="spellStart"/>
      <w:proofErr w:type="gramStart"/>
      <w:r>
        <w:rPr>
          <w:color w:val="000000"/>
          <w:sz w:val="24"/>
          <w:lang w:eastAsia="ru-RU"/>
        </w:rPr>
        <w:t>педагог-психолога</w:t>
      </w:r>
      <w:proofErr w:type="spellEnd"/>
      <w:proofErr w:type="gramEnd"/>
      <w:r>
        <w:rPr>
          <w:color w:val="000000"/>
          <w:sz w:val="24"/>
          <w:lang w:eastAsia="ru-RU"/>
        </w:rPr>
        <w:t>) -1;</w:t>
      </w:r>
    </w:p>
    <w:p w:rsidR="00086548" w:rsidRPr="0067287D" w:rsidRDefault="00086548" w:rsidP="00B55C22">
      <w:pPr>
        <w:widowControl/>
        <w:numPr>
          <w:ilvl w:val="0"/>
          <w:numId w:val="10"/>
        </w:numPr>
        <w:spacing w:after="5" w:line="270" w:lineRule="auto"/>
        <w:ind w:right="-1"/>
        <w:contextualSpacing w:val="0"/>
        <w:rPr>
          <w:color w:val="000000"/>
          <w:sz w:val="24"/>
          <w:lang w:eastAsia="ru-RU"/>
        </w:rPr>
      </w:pPr>
      <w:r>
        <w:rPr>
          <w:color w:val="000000"/>
          <w:sz w:val="24"/>
          <w:lang w:eastAsia="ru-RU"/>
        </w:rPr>
        <w:t>кабинет дополнительного образования -1.</w:t>
      </w:r>
    </w:p>
    <w:p w:rsidR="0067287D" w:rsidRPr="0067287D" w:rsidRDefault="0067287D" w:rsidP="00B55C22">
      <w:pPr>
        <w:widowControl/>
        <w:spacing w:after="22" w:line="259" w:lineRule="auto"/>
        <w:ind w:left="721" w:right="-1"/>
        <w:contextualSpacing w:val="0"/>
        <w:jc w:val="left"/>
        <w:rPr>
          <w:color w:val="000000"/>
          <w:sz w:val="24"/>
          <w:lang w:eastAsia="ru-RU"/>
        </w:rPr>
      </w:pPr>
      <w:r w:rsidRPr="0067287D">
        <w:rPr>
          <w:color w:val="000000"/>
          <w:sz w:val="24"/>
          <w:lang w:eastAsia="ru-RU"/>
        </w:rPr>
        <w:t xml:space="preserve"> </w:t>
      </w:r>
    </w:p>
    <w:p w:rsidR="0067287D" w:rsidRDefault="0067287D" w:rsidP="00B55C22">
      <w:pPr>
        <w:widowControl/>
        <w:spacing w:after="5" w:line="270" w:lineRule="auto"/>
        <w:ind w:left="-5" w:right="-1" w:hanging="10"/>
        <w:contextualSpacing w:val="0"/>
        <w:rPr>
          <w:color w:val="000000"/>
          <w:sz w:val="24"/>
          <w:lang w:eastAsia="ru-RU"/>
        </w:rPr>
      </w:pPr>
      <w:r w:rsidRPr="0067287D">
        <w:rPr>
          <w:color w:val="000000"/>
          <w:sz w:val="24"/>
          <w:lang w:eastAsia="ru-RU"/>
        </w:rPr>
        <w:t xml:space="preserve">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w:t>
      </w:r>
    </w:p>
    <w:p w:rsidR="0067287D" w:rsidRPr="0067287D" w:rsidRDefault="0067287D" w:rsidP="00B55C22">
      <w:pPr>
        <w:widowControl/>
        <w:spacing w:after="5" w:line="270" w:lineRule="auto"/>
        <w:ind w:left="-5" w:right="-1" w:hanging="10"/>
        <w:contextualSpacing w:val="0"/>
      </w:pPr>
      <w:r>
        <w:t>В 202</w:t>
      </w:r>
      <w:r w:rsidR="00086548">
        <w:t>4</w:t>
      </w:r>
      <w:r>
        <w:t xml:space="preserve"> году в Детском саду был оборудован кабинет </w:t>
      </w:r>
      <w:r w:rsidR="00086548">
        <w:t>дополнительного образования, сделан косметический ремонт</w:t>
      </w:r>
      <w:proofErr w:type="gramStart"/>
      <w:r w:rsidR="00086548">
        <w:t>.</w:t>
      </w:r>
      <w:proofErr w:type="gramEnd"/>
      <w:r w:rsidR="00B55C22">
        <w:t xml:space="preserve"> </w:t>
      </w:r>
      <w:proofErr w:type="gramStart"/>
      <w:r w:rsidR="00B55C22">
        <w:t>в</w:t>
      </w:r>
      <w:proofErr w:type="gramEnd"/>
      <w:r w:rsidR="00B55C22">
        <w:t xml:space="preserve"> трех группах заменены жалюзи и в двух группах сделан мелкий ремонт </w:t>
      </w:r>
      <w:proofErr w:type="spellStart"/>
      <w:r w:rsidR="00B55C22">
        <w:t>жалюзей</w:t>
      </w:r>
      <w:proofErr w:type="spellEnd"/>
      <w:r w:rsidR="00B55C22">
        <w:t>. На кухонный блок приобретен холодильник для хранения проб.</w:t>
      </w:r>
    </w:p>
    <w:p w:rsidR="0067287D" w:rsidRDefault="0067287D" w:rsidP="00B55C22">
      <w:pPr>
        <w:widowControl/>
        <w:spacing w:after="5" w:line="270" w:lineRule="auto"/>
        <w:ind w:left="-5" w:right="-1" w:hanging="10"/>
        <w:contextualSpacing w:val="0"/>
        <w:rPr>
          <w:color w:val="000000"/>
          <w:sz w:val="24"/>
          <w:lang w:eastAsia="ru-RU"/>
        </w:rPr>
      </w:pPr>
      <w:r w:rsidRPr="0067287D">
        <w:rPr>
          <w:color w:val="000000"/>
          <w:sz w:val="24"/>
          <w:lang w:eastAsia="ru-RU"/>
        </w:rPr>
        <w:t xml:space="preserve">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 </w:t>
      </w:r>
    </w:p>
    <w:p w:rsidR="0067287D" w:rsidRPr="0067287D" w:rsidRDefault="0067287D" w:rsidP="00B55C22">
      <w:pPr>
        <w:widowControl/>
        <w:spacing w:after="5" w:line="270" w:lineRule="auto"/>
        <w:ind w:left="-5" w:right="-1" w:hanging="10"/>
        <w:contextualSpacing w:val="0"/>
        <w:rPr>
          <w:color w:val="000000"/>
          <w:sz w:val="24"/>
          <w:lang w:eastAsia="ru-RU"/>
        </w:rPr>
      </w:pPr>
      <w:r w:rsidRPr="0067287D">
        <w:rPr>
          <w:color w:val="000000"/>
          <w:sz w:val="24"/>
          <w:lang w:eastAsia="ru-RU"/>
        </w:rPr>
        <w:lastRenderedPageBreak/>
        <w:t xml:space="preserve">С целью создания оптимальных условий для всестороннего развития дошкольников в ДОО постоянно обновляется предметно-развивающая среда. Этому вопросу в каждой возрастной группе уделяется серьезное внимание. </w:t>
      </w:r>
      <w:proofErr w:type="gramStart"/>
      <w:r w:rsidRPr="0067287D">
        <w:rPr>
          <w:color w:val="000000"/>
          <w:sz w:val="24"/>
          <w:lang w:eastAsia="ru-RU"/>
        </w:rPr>
        <w:t xml:space="preserve">Так, в новом учебном году в соответствии с введением ФОП ДО оборудованы разнообразные учебные и игровые зоны для воспитания, обучения, развития детей и создания условий для индивидуального самостоятельного творчества детей. </w:t>
      </w:r>
      <w:proofErr w:type="gramEnd"/>
    </w:p>
    <w:p w:rsidR="0067287D" w:rsidRPr="0067287D" w:rsidRDefault="0067287D" w:rsidP="0067287D">
      <w:pPr>
        <w:widowControl/>
        <w:spacing w:after="21" w:line="259" w:lineRule="auto"/>
        <w:contextualSpacing w:val="0"/>
        <w:jc w:val="left"/>
        <w:rPr>
          <w:color w:val="000000"/>
          <w:sz w:val="24"/>
          <w:lang w:eastAsia="ru-RU"/>
        </w:rPr>
      </w:pPr>
      <w:r w:rsidRPr="0067287D">
        <w:rPr>
          <w:color w:val="000000"/>
          <w:sz w:val="24"/>
          <w:lang w:eastAsia="ru-RU"/>
        </w:rPr>
        <w:t xml:space="preserve"> </w:t>
      </w:r>
    </w:p>
    <w:p w:rsidR="0067287D" w:rsidRPr="0067287D" w:rsidRDefault="0067287D" w:rsidP="00B55C22">
      <w:pPr>
        <w:widowControl/>
        <w:spacing w:after="1" w:line="281" w:lineRule="auto"/>
        <w:ind w:left="-5" w:right="-1" w:hanging="10"/>
        <w:contextualSpacing w:val="0"/>
        <w:rPr>
          <w:color w:val="000000"/>
          <w:sz w:val="24"/>
          <w:lang w:eastAsia="ru-RU"/>
        </w:rPr>
      </w:pPr>
      <w:r w:rsidRPr="0067287D">
        <w:rPr>
          <w:color w:val="000000"/>
          <w:sz w:val="24"/>
          <w:lang w:eastAsia="ru-RU"/>
        </w:rPr>
        <w:t xml:space="preserve"> Материально-техническое обеспечение отвечает современным требованиям. Приобретены: пополнено </w:t>
      </w:r>
      <w:r w:rsidRPr="0067287D">
        <w:rPr>
          <w:color w:val="000000"/>
          <w:sz w:val="24"/>
          <w:lang w:eastAsia="ru-RU"/>
        </w:rPr>
        <w:tab/>
        <w:t xml:space="preserve">программно-методическое </w:t>
      </w:r>
      <w:r w:rsidRPr="0067287D">
        <w:rPr>
          <w:color w:val="000000"/>
          <w:sz w:val="24"/>
          <w:lang w:eastAsia="ru-RU"/>
        </w:rPr>
        <w:tab/>
        <w:t xml:space="preserve">обеспечение </w:t>
      </w:r>
      <w:r w:rsidRPr="0067287D">
        <w:rPr>
          <w:color w:val="000000"/>
          <w:sz w:val="24"/>
          <w:lang w:eastAsia="ru-RU"/>
        </w:rPr>
        <w:tab/>
        <w:t xml:space="preserve">методического </w:t>
      </w:r>
      <w:r w:rsidRPr="0067287D">
        <w:rPr>
          <w:color w:val="000000"/>
          <w:sz w:val="24"/>
          <w:lang w:eastAsia="ru-RU"/>
        </w:rPr>
        <w:tab/>
        <w:t xml:space="preserve">кабинета </w:t>
      </w:r>
      <w:r w:rsidRPr="0067287D">
        <w:rPr>
          <w:color w:val="000000"/>
          <w:sz w:val="24"/>
          <w:lang w:eastAsia="ru-RU"/>
        </w:rPr>
        <w:tab/>
        <w:t xml:space="preserve">и групп по организации работы с дошкольниками (наглядный, дидактический материал). </w:t>
      </w:r>
    </w:p>
    <w:p w:rsidR="0067287D" w:rsidRDefault="0067287D" w:rsidP="00B55C22">
      <w:pPr>
        <w:widowControl/>
        <w:spacing w:after="5" w:line="270" w:lineRule="auto"/>
        <w:ind w:left="-5" w:right="-1" w:hanging="10"/>
        <w:contextualSpacing w:val="0"/>
        <w:rPr>
          <w:color w:val="000000"/>
          <w:sz w:val="24"/>
          <w:lang w:eastAsia="ru-RU"/>
        </w:rPr>
      </w:pPr>
      <w:r w:rsidRPr="0067287D">
        <w:rPr>
          <w:color w:val="000000"/>
          <w:sz w:val="24"/>
          <w:lang w:eastAsia="ru-RU"/>
        </w:rPr>
        <w:t xml:space="preserve">Приобретены пособия по образовательной деятельности: наглядный материал для стендов, альбомы, книги, приобретены игрушки и дидактические пособия. Все материалы и оборудования приобретены по рекомендациям </w:t>
      </w:r>
      <w:proofErr w:type="spellStart"/>
      <w:r w:rsidRPr="0067287D">
        <w:rPr>
          <w:color w:val="000000"/>
          <w:sz w:val="24"/>
          <w:lang w:eastAsia="ru-RU"/>
        </w:rPr>
        <w:t>Минпросвещения</w:t>
      </w:r>
      <w:proofErr w:type="spellEnd"/>
      <w:r w:rsidRPr="0067287D">
        <w:rPr>
          <w:color w:val="000000"/>
          <w:sz w:val="24"/>
          <w:lang w:eastAsia="ru-RU"/>
        </w:rPr>
        <w:t xml:space="preserve"> и соответствуют ФГОС и ФОП ДО. </w:t>
      </w:r>
    </w:p>
    <w:p w:rsidR="0067287D" w:rsidRPr="0067287D" w:rsidRDefault="0067287D" w:rsidP="00B55C22">
      <w:pPr>
        <w:widowControl/>
        <w:spacing w:after="29" w:line="270" w:lineRule="auto"/>
        <w:ind w:left="-5" w:right="-1" w:hanging="10"/>
        <w:contextualSpacing w:val="0"/>
        <w:rPr>
          <w:color w:val="000000"/>
          <w:sz w:val="24"/>
          <w:lang w:eastAsia="ru-RU"/>
        </w:rPr>
      </w:pPr>
      <w:r w:rsidRPr="0067287D">
        <w:rPr>
          <w:color w:val="000000"/>
          <w:sz w:val="24"/>
          <w:lang w:eastAsia="ru-RU"/>
        </w:rPr>
        <w:t xml:space="preserve">Состояние территории детского сада удовлетворительное. На территории имеются зеленые насаждения в виде деревьев и кустарников. </w:t>
      </w:r>
      <w:proofErr w:type="gramStart"/>
      <w:r w:rsidRPr="0067287D">
        <w:rPr>
          <w:color w:val="000000"/>
          <w:sz w:val="24"/>
          <w:lang w:eastAsia="ru-RU"/>
        </w:rPr>
        <w:t xml:space="preserve">Территория ДОУ благоустроена, имеются декоративные формы благоустройства, тематические уголки, клумбы и мини-цветники, На территории ДОУ имеются 6 оборудованных участка для прогулок (отдельные для каждой возрастной группы), на которых размещены игровое оборудование (домики, машины, песочницы) в соответствии с возрастом и требованиями СанПиН. </w:t>
      </w:r>
      <w:proofErr w:type="gramEnd"/>
    </w:p>
    <w:p w:rsidR="0067287D" w:rsidRPr="0067287D" w:rsidRDefault="0067287D" w:rsidP="00B55C22">
      <w:pPr>
        <w:widowControl/>
        <w:spacing w:after="44" w:line="270" w:lineRule="auto"/>
        <w:ind w:left="-5" w:right="-1" w:hanging="10"/>
        <w:contextualSpacing w:val="0"/>
        <w:rPr>
          <w:color w:val="000000"/>
          <w:sz w:val="24"/>
          <w:lang w:eastAsia="ru-RU"/>
        </w:rPr>
      </w:pPr>
      <w:r w:rsidRPr="0067287D">
        <w:rPr>
          <w:color w:val="000000"/>
          <w:sz w:val="24"/>
          <w:lang w:eastAsia="ru-RU"/>
        </w:rPr>
        <w:t xml:space="preserve">Во всех возрастных группах в достаточном количестве имеется выносное оборудование для развития двигательной активности детей и проведения спортивных игр на участках. Организация среды на участках обеспечивает экологическое воспитание и образование детей.  </w:t>
      </w:r>
    </w:p>
    <w:p w:rsidR="0067287D" w:rsidRPr="0067287D" w:rsidRDefault="0067287D" w:rsidP="00B55C22">
      <w:pPr>
        <w:widowControl/>
        <w:spacing w:line="259" w:lineRule="auto"/>
        <w:ind w:right="-1"/>
        <w:contextualSpacing w:val="0"/>
        <w:jc w:val="left"/>
        <w:rPr>
          <w:color w:val="000000"/>
          <w:sz w:val="24"/>
          <w:lang w:eastAsia="ru-RU"/>
        </w:rPr>
      </w:pPr>
      <w:r w:rsidRPr="0067287D">
        <w:rPr>
          <w:color w:val="000000"/>
          <w:sz w:val="24"/>
          <w:lang w:eastAsia="ru-RU"/>
        </w:rPr>
        <w:t xml:space="preserve"> </w:t>
      </w:r>
    </w:p>
    <w:p w:rsidR="0067287D" w:rsidRPr="0067287D" w:rsidRDefault="0067287D" w:rsidP="00B55C22">
      <w:pPr>
        <w:widowControl/>
        <w:spacing w:after="44" w:line="270" w:lineRule="auto"/>
        <w:ind w:left="-5" w:right="-1" w:hanging="10"/>
        <w:contextualSpacing w:val="0"/>
        <w:rPr>
          <w:color w:val="000000"/>
          <w:sz w:val="24"/>
          <w:lang w:eastAsia="ru-RU"/>
        </w:rPr>
      </w:pPr>
      <w:r w:rsidRPr="0067287D">
        <w:rPr>
          <w:b/>
          <w:color w:val="000000"/>
          <w:sz w:val="24"/>
          <w:lang w:eastAsia="ru-RU"/>
        </w:rPr>
        <w:t xml:space="preserve">Вывод: </w:t>
      </w:r>
      <w:r w:rsidRPr="0067287D">
        <w:rPr>
          <w:color w:val="000000"/>
          <w:sz w:val="24"/>
          <w:lang w:eastAsia="ru-RU"/>
        </w:rPr>
        <w:t>Материально-техническое состояние ДОУ и его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 и способствует всестороннему развитию дошкольников</w:t>
      </w:r>
      <w:r w:rsidRPr="0067287D">
        <w:rPr>
          <w:color w:val="FF0000"/>
          <w:sz w:val="24"/>
          <w:lang w:eastAsia="ru-RU"/>
        </w:rPr>
        <w:t>.</w:t>
      </w:r>
      <w:r w:rsidRPr="0067287D">
        <w:rPr>
          <w:color w:val="000000"/>
          <w:sz w:val="24"/>
          <w:lang w:eastAsia="ru-RU"/>
        </w:rPr>
        <w:t xml:space="preserve"> </w:t>
      </w:r>
    </w:p>
    <w:p w:rsidR="0067287D" w:rsidRPr="0067287D" w:rsidRDefault="0067287D" w:rsidP="0067287D">
      <w:pPr>
        <w:keepNext/>
        <w:keepLines/>
        <w:widowControl/>
        <w:spacing w:after="2" w:line="259" w:lineRule="auto"/>
        <w:ind w:left="220" w:hanging="10"/>
        <w:contextualSpacing w:val="0"/>
        <w:jc w:val="left"/>
        <w:outlineLvl w:val="1"/>
        <w:rPr>
          <w:b/>
          <w:color w:val="000000"/>
          <w:sz w:val="24"/>
          <w:lang w:eastAsia="ru-RU"/>
        </w:rPr>
      </w:pPr>
      <w:r w:rsidRPr="0067287D">
        <w:rPr>
          <w:b/>
          <w:color w:val="000000"/>
          <w:sz w:val="24"/>
          <w:lang w:eastAsia="ru-RU"/>
        </w:rPr>
        <w:t>Оценка функционирования внутренней системы оценки качества образования</w:t>
      </w:r>
      <w:r w:rsidRPr="0067287D">
        <w:rPr>
          <w:color w:val="000000"/>
          <w:sz w:val="24"/>
          <w:lang w:eastAsia="ru-RU"/>
        </w:rPr>
        <w:t xml:space="preserve"> </w:t>
      </w:r>
    </w:p>
    <w:p w:rsidR="0067287D" w:rsidRPr="0067287D" w:rsidRDefault="0067287D" w:rsidP="0067287D">
      <w:pPr>
        <w:widowControl/>
        <w:spacing w:after="21" w:line="259" w:lineRule="auto"/>
        <w:contextualSpacing w:val="0"/>
        <w:jc w:val="left"/>
        <w:rPr>
          <w:color w:val="000000"/>
          <w:sz w:val="24"/>
          <w:lang w:eastAsia="ru-RU"/>
        </w:rPr>
      </w:pPr>
      <w:r w:rsidRPr="0067287D">
        <w:rPr>
          <w:color w:val="000000"/>
          <w:sz w:val="24"/>
          <w:lang w:eastAsia="ru-RU"/>
        </w:rPr>
        <w:t xml:space="preserve"> </w:t>
      </w:r>
    </w:p>
    <w:p w:rsidR="0067287D" w:rsidRPr="0067287D" w:rsidRDefault="0067287D" w:rsidP="0067287D">
      <w:pPr>
        <w:widowControl/>
        <w:spacing w:after="5" w:line="270" w:lineRule="auto"/>
        <w:ind w:left="-5" w:right="135" w:hanging="10"/>
        <w:contextualSpacing w:val="0"/>
        <w:rPr>
          <w:color w:val="000000"/>
          <w:sz w:val="24"/>
          <w:lang w:eastAsia="ru-RU"/>
        </w:rPr>
      </w:pPr>
      <w:r w:rsidRPr="0067287D">
        <w:rPr>
          <w:color w:val="000000"/>
          <w:sz w:val="24"/>
          <w:lang w:eastAsia="ru-RU"/>
        </w:rPr>
        <w:t xml:space="preserve">Систему качества дошкольного образования в Детском саду рассматриваем как систему контроля внутри ДОУ, которая включает в себя интегративные качества: </w:t>
      </w:r>
    </w:p>
    <w:p w:rsidR="0067287D" w:rsidRPr="0067287D" w:rsidRDefault="0067287D" w:rsidP="0067287D">
      <w:pPr>
        <w:widowControl/>
        <w:numPr>
          <w:ilvl w:val="0"/>
          <w:numId w:val="12"/>
        </w:numPr>
        <w:spacing w:after="5" w:line="270" w:lineRule="auto"/>
        <w:ind w:right="135"/>
        <w:contextualSpacing w:val="0"/>
        <w:rPr>
          <w:color w:val="000000"/>
          <w:sz w:val="24"/>
          <w:lang w:eastAsia="ru-RU"/>
        </w:rPr>
      </w:pPr>
      <w:r w:rsidRPr="0067287D">
        <w:rPr>
          <w:color w:val="000000"/>
          <w:sz w:val="24"/>
          <w:lang w:eastAsia="ru-RU"/>
        </w:rPr>
        <w:t xml:space="preserve">качество методической работы; </w:t>
      </w:r>
    </w:p>
    <w:p w:rsidR="0067287D" w:rsidRPr="0067287D" w:rsidRDefault="0067287D" w:rsidP="0067287D">
      <w:pPr>
        <w:widowControl/>
        <w:numPr>
          <w:ilvl w:val="0"/>
          <w:numId w:val="12"/>
        </w:numPr>
        <w:spacing w:after="5" w:line="270" w:lineRule="auto"/>
        <w:ind w:right="135"/>
        <w:contextualSpacing w:val="0"/>
        <w:rPr>
          <w:color w:val="000000"/>
          <w:sz w:val="24"/>
          <w:lang w:eastAsia="ru-RU"/>
        </w:rPr>
      </w:pPr>
      <w:r w:rsidRPr="0067287D">
        <w:rPr>
          <w:color w:val="000000"/>
          <w:sz w:val="24"/>
          <w:lang w:eastAsia="ru-RU"/>
        </w:rPr>
        <w:t xml:space="preserve">качество воспитательно-образовательного процесса; </w:t>
      </w:r>
    </w:p>
    <w:p w:rsidR="0067287D" w:rsidRPr="0067287D" w:rsidRDefault="0067287D" w:rsidP="0067287D">
      <w:pPr>
        <w:widowControl/>
        <w:numPr>
          <w:ilvl w:val="0"/>
          <w:numId w:val="12"/>
        </w:numPr>
        <w:spacing w:after="5" w:line="270" w:lineRule="auto"/>
        <w:ind w:right="135"/>
        <w:contextualSpacing w:val="0"/>
        <w:rPr>
          <w:color w:val="000000"/>
          <w:sz w:val="24"/>
          <w:lang w:eastAsia="ru-RU"/>
        </w:rPr>
      </w:pPr>
      <w:r w:rsidRPr="0067287D">
        <w:rPr>
          <w:color w:val="000000"/>
          <w:sz w:val="24"/>
          <w:lang w:eastAsia="ru-RU"/>
        </w:rPr>
        <w:t xml:space="preserve">качество взаимодействия с родителями; </w:t>
      </w:r>
    </w:p>
    <w:p w:rsidR="0067287D" w:rsidRPr="0067287D" w:rsidRDefault="0067287D" w:rsidP="0067287D">
      <w:pPr>
        <w:widowControl/>
        <w:numPr>
          <w:ilvl w:val="0"/>
          <w:numId w:val="12"/>
        </w:numPr>
        <w:spacing w:after="5" w:line="270" w:lineRule="auto"/>
        <w:ind w:right="135"/>
        <w:contextualSpacing w:val="0"/>
        <w:rPr>
          <w:color w:val="000000"/>
          <w:sz w:val="24"/>
          <w:lang w:eastAsia="ru-RU"/>
        </w:rPr>
      </w:pPr>
      <w:r w:rsidRPr="0067287D">
        <w:rPr>
          <w:color w:val="000000"/>
          <w:sz w:val="24"/>
          <w:lang w:eastAsia="ru-RU"/>
        </w:rPr>
        <w:t xml:space="preserve">качество работы с педагогическими кадрами; </w:t>
      </w:r>
    </w:p>
    <w:p w:rsidR="0067287D" w:rsidRPr="0067287D" w:rsidRDefault="0067287D" w:rsidP="0067287D">
      <w:pPr>
        <w:widowControl/>
        <w:numPr>
          <w:ilvl w:val="0"/>
          <w:numId w:val="12"/>
        </w:numPr>
        <w:spacing w:after="296" w:line="270" w:lineRule="auto"/>
        <w:ind w:right="135"/>
        <w:contextualSpacing w:val="0"/>
        <w:rPr>
          <w:color w:val="000000"/>
          <w:sz w:val="24"/>
          <w:lang w:eastAsia="ru-RU"/>
        </w:rPr>
      </w:pPr>
      <w:r w:rsidRPr="0067287D">
        <w:rPr>
          <w:color w:val="000000"/>
          <w:sz w:val="24"/>
          <w:lang w:eastAsia="ru-RU"/>
        </w:rPr>
        <w:t xml:space="preserve">качество развивающей предметно-пространственной среды. </w:t>
      </w:r>
    </w:p>
    <w:p w:rsidR="0067287D" w:rsidRPr="0067287D" w:rsidRDefault="0067287D" w:rsidP="00B55C22">
      <w:pPr>
        <w:widowControl/>
        <w:spacing w:after="5" w:line="270" w:lineRule="auto"/>
        <w:ind w:left="-5" w:right="-1" w:hanging="10"/>
        <w:contextualSpacing w:val="0"/>
        <w:rPr>
          <w:color w:val="000000"/>
          <w:sz w:val="24"/>
          <w:lang w:eastAsia="ru-RU"/>
        </w:rPr>
      </w:pPr>
      <w:r w:rsidRPr="0067287D">
        <w:rPr>
          <w:color w:val="000000"/>
          <w:sz w:val="24"/>
          <w:lang w:eastAsia="ru-RU"/>
        </w:rPr>
        <w:t xml:space="preserve">С целью повышения эффективности учебно-воспитательной деятельности применяем педагогический мониторинг, который дает качественную и своевременную информацию, необходимую для принятия управленческих решений. </w:t>
      </w:r>
    </w:p>
    <w:p w:rsidR="0067287D" w:rsidRPr="0067287D" w:rsidRDefault="0067287D" w:rsidP="00B55C22">
      <w:pPr>
        <w:widowControl/>
        <w:spacing w:after="5" w:line="270" w:lineRule="auto"/>
        <w:ind w:left="-5" w:right="-1" w:hanging="10"/>
        <w:contextualSpacing w:val="0"/>
        <w:rPr>
          <w:color w:val="000000"/>
          <w:sz w:val="24"/>
          <w:lang w:eastAsia="ru-RU"/>
        </w:rPr>
      </w:pPr>
      <w:r w:rsidRPr="0067287D">
        <w:rPr>
          <w:color w:val="000000"/>
          <w:sz w:val="24"/>
          <w:lang w:eastAsia="ru-RU"/>
        </w:rPr>
        <w:t xml:space="preserve">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w:t>
      </w:r>
      <w:r w:rsidRPr="0067287D">
        <w:rPr>
          <w:color w:val="000000"/>
          <w:sz w:val="24"/>
          <w:lang w:eastAsia="ru-RU"/>
        </w:rPr>
        <w:lastRenderedPageBreak/>
        <w:t xml:space="preserve">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 </w:t>
      </w:r>
    </w:p>
    <w:p w:rsidR="0067287D" w:rsidRPr="0067287D" w:rsidRDefault="0067287D" w:rsidP="00B55C22">
      <w:pPr>
        <w:widowControl/>
        <w:spacing w:after="5" w:line="270" w:lineRule="auto"/>
        <w:ind w:left="-5" w:right="-1" w:hanging="10"/>
        <w:contextualSpacing w:val="0"/>
        <w:rPr>
          <w:color w:val="000000"/>
          <w:sz w:val="24"/>
          <w:lang w:eastAsia="ru-RU"/>
        </w:rPr>
      </w:pPr>
      <w:r w:rsidRPr="0067287D">
        <w:rPr>
          <w:color w:val="000000"/>
          <w:sz w:val="24"/>
          <w:lang w:eastAsia="ru-RU"/>
        </w:rPr>
        <w:t xml:space="preserve">На основании Закона «Об образовании в Российской Федерации» в ДОУ разработаны: Положение о внутренней контрольной деятельности и Положение о внутреннем мониторинге качества образования. </w:t>
      </w:r>
    </w:p>
    <w:p w:rsidR="0067287D" w:rsidRPr="0067287D" w:rsidRDefault="0067287D" w:rsidP="00B55C22">
      <w:pPr>
        <w:widowControl/>
        <w:spacing w:after="5" w:line="270" w:lineRule="auto"/>
        <w:ind w:left="-5" w:right="-1" w:hanging="10"/>
        <w:contextualSpacing w:val="0"/>
        <w:rPr>
          <w:color w:val="000000"/>
          <w:sz w:val="24"/>
          <w:lang w:eastAsia="ru-RU"/>
        </w:rPr>
      </w:pPr>
      <w:r w:rsidRPr="0067287D">
        <w:rPr>
          <w:color w:val="000000"/>
          <w:sz w:val="24"/>
          <w:lang w:eastAsia="ru-RU"/>
        </w:rPr>
        <w:t xml:space="preserve">Цель контроля: оптимизация и координация работы всех специалистов ДОУ для обеспечения качества образовательного процесса. </w:t>
      </w:r>
    </w:p>
    <w:p w:rsidR="0067287D" w:rsidRPr="0067287D" w:rsidRDefault="0067287D" w:rsidP="00B55C22">
      <w:pPr>
        <w:widowControl/>
        <w:spacing w:after="5" w:line="270" w:lineRule="auto"/>
        <w:ind w:left="-5" w:right="-1" w:hanging="10"/>
        <w:contextualSpacing w:val="0"/>
        <w:rPr>
          <w:color w:val="000000"/>
          <w:sz w:val="24"/>
          <w:lang w:eastAsia="ru-RU"/>
        </w:rPr>
      </w:pPr>
      <w:r w:rsidRPr="0067287D">
        <w:rPr>
          <w:color w:val="000000"/>
          <w:sz w:val="24"/>
          <w:lang w:eastAsia="ru-RU"/>
        </w:rPr>
        <w:t xml:space="preserve">В ДОУ внутренний контроль осуществляют заведующий, старший воспитатель, заведующий  по хозяйственной части, а также педагоги, работающие на самоконтроле. </w:t>
      </w:r>
    </w:p>
    <w:p w:rsidR="0067287D" w:rsidRPr="0067287D" w:rsidRDefault="0067287D" w:rsidP="00B55C22">
      <w:pPr>
        <w:widowControl/>
        <w:spacing w:after="5" w:line="270" w:lineRule="auto"/>
        <w:ind w:left="-5" w:right="-1" w:hanging="10"/>
        <w:contextualSpacing w:val="0"/>
        <w:rPr>
          <w:color w:val="000000"/>
          <w:sz w:val="24"/>
          <w:lang w:eastAsia="ru-RU"/>
        </w:rPr>
      </w:pPr>
      <w:r w:rsidRPr="0067287D">
        <w:rPr>
          <w:color w:val="000000"/>
          <w:sz w:val="24"/>
          <w:lang w:eastAsia="ru-RU"/>
        </w:rPr>
        <w:t xml:space="preserve">Порядок внутреннего контроля определяется Уставом детского сада, Положением о внутреннем контроле, годовым планом ДОУ должностными инструкциями и распоряжениями руководства. </w:t>
      </w:r>
    </w:p>
    <w:p w:rsidR="0067287D" w:rsidRPr="0067287D" w:rsidRDefault="0067287D" w:rsidP="00B55C22">
      <w:pPr>
        <w:widowControl/>
        <w:spacing w:after="5" w:line="270" w:lineRule="auto"/>
        <w:ind w:left="-5" w:right="-1" w:hanging="10"/>
        <w:contextualSpacing w:val="0"/>
        <w:rPr>
          <w:color w:val="000000"/>
          <w:sz w:val="24"/>
          <w:lang w:eastAsia="ru-RU"/>
        </w:rPr>
      </w:pPr>
      <w:r w:rsidRPr="0067287D">
        <w:rPr>
          <w:color w:val="000000"/>
          <w:sz w:val="24"/>
          <w:lang w:eastAsia="ru-RU"/>
        </w:rPr>
        <w:t xml:space="preserve">Контроль в ДОУ проводится по плану, утвержденному заведующим на начало учебного года, и представляет собой следующие виды: </w:t>
      </w:r>
    </w:p>
    <w:p w:rsidR="0067287D" w:rsidRPr="0067287D" w:rsidRDefault="0067287D" w:rsidP="00B55C22">
      <w:pPr>
        <w:widowControl/>
        <w:numPr>
          <w:ilvl w:val="0"/>
          <w:numId w:val="13"/>
        </w:numPr>
        <w:spacing w:after="5" w:line="270" w:lineRule="auto"/>
        <w:ind w:left="2097" w:right="-1"/>
        <w:contextualSpacing w:val="0"/>
        <w:rPr>
          <w:color w:val="000000"/>
          <w:sz w:val="24"/>
          <w:lang w:eastAsia="ru-RU"/>
        </w:rPr>
      </w:pPr>
      <w:r w:rsidRPr="0067287D">
        <w:rPr>
          <w:color w:val="000000"/>
          <w:sz w:val="24"/>
          <w:lang w:eastAsia="ru-RU"/>
        </w:rPr>
        <w:t xml:space="preserve">оперативный контроль; </w:t>
      </w:r>
    </w:p>
    <w:p w:rsidR="0067287D" w:rsidRPr="0067287D" w:rsidRDefault="0067287D" w:rsidP="00B55C22">
      <w:pPr>
        <w:widowControl/>
        <w:numPr>
          <w:ilvl w:val="0"/>
          <w:numId w:val="13"/>
        </w:numPr>
        <w:spacing w:after="5" w:line="270" w:lineRule="auto"/>
        <w:ind w:left="2097" w:right="-1"/>
        <w:contextualSpacing w:val="0"/>
        <w:rPr>
          <w:color w:val="000000"/>
          <w:sz w:val="24"/>
          <w:lang w:eastAsia="ru-RU"/>
        </w:rPr>
      </w:pPr>
      <w:r w:rsidRPr="0067287D">
        <w:rPr>
          <w:color w:val="000000"/>
          <w:sz w:val="24"/>
          <w:lang w:eastAsia="ru-RU"/>
        </w:rPr>
        <w:t xml:space="preserve">тематический/2-3раза в год (к педсоветам); </w:t>
      </w:r>
    </w:p>
    <w:p w:rsidR="0067287D" w:rsidRPr="0067287D" w:rsidRDefault="0067287D" w:rsidP="00B55C22">
      <w:pPr>
        <w:widowControl/>
        <w:numPr>
          <w:ilvl w:val="0"/>
          <w:numId w:val="13"/>
        </w:numPr>
        <w:spacing w:after="5" w:line="270" w:lineRule="auto"/>
        <w:ind w:left="2097" w:right="-1"/>
        <w:contextualSpacing w:val="0"/>
        <w:rPr>
          <w:color w:val="000000"/>
          <w:sz w:val="24"/>
          <w:lang w:eastAsia="ru-RU"/>
        </w:rPr>
      </w:pPr>
      <w:r w:rsidRPr="0067287D">
        <w:rPr>
          <w:color w:val="000000"/>
          <w:sz w:val="24"/>
          <w:lang w:eastAsia="ru-RU"/>
        </w:rPr>
        <w:t xml:space="preserve">самоконтроль; </w:t>
      </w:r>
    </w:p>
    <w:p w:rsidR="0067287D" w:rsidRPr="0067287D" w:rsidRDefault="0067287D" w:rsidP="00B55C22">
      <w:pPr>
        <w:widowControl/>
        <w:numPr>
          <w:ilvl w:val="0"/>
          <w:numId w:val="13"/>
        </w:numPr>
        <w:spacing w:after="5" w:line="270" w:lineRule="auto"/>
        <w:ind w:left="2097" w:right="-1"/>
        <w:contextualSpacing w:val="0"/>
        <w:rPr>
          <w:color w:val="000000"/>
          <w:sz w:val="24"/>
          <w:lang w:eastAsia="ru-RU"/>
        </w:rPr>
      </w:pPr>
      <w:r w:rsidRPr="0067287D">
        <w:rPr>
          <w:color w:val="000000"/>
          <w:sz w:val="24"/>
          <w:lang w:eastAsia="ru-RU"/>
        </w:rPr>
        <w:t xml:space="preserve">самоанализ; </w:t>
      </w:r>
    </w:p>
    <w:p w:rsidR="0067287D" w:rsidRPr="0067287D" w:rsidRDefault="0067287D" w:rsidP="00B55C22">
      <w:pPr>
        <w:widowControl/>
        <w:numPr>
          <w:ilvl w:val="0"/>
          <w:numId w:val="13"/>
        </w:numPr>
        <w:spacing w:after="5" w:line="270" w:lineRule="auto"/>
        <w:ind w:left="2097" w:right="-1"/>
        <w:contextualSpacing w:val="0"/>
        <w:rPr>
          <w:color w:val="000000"/>
          <w:sz w:val="24"/>
          <w:lang w:eastAsia="ru-RU"/>
        </w:rPr>
      </w:pPr>
      <w:r w:rsidRPr="0067287D">
        <w:rPr>
          <w:color w:val="000000"/>
          <w:sz w:val="24"/>
          <w:lang w:eastAsia="ru-RU"/>
        </w:rPr>
        <w:t xml:space="preserve">взаимоконтроль; </w:t>
      </w:r>
    </w:p>
    <w:p w:rsidR="00B55C22" w:rsidRDefault="0067287D" w:rsidP="00B55C22">
      <w:pPr>
        <w:widowControl/>
        <w:numPr>
          <w:ilvl w:val="0"/>
          <w:numId w:val="13"/>
        </w:numPr>
        <w:spacing w:after="5" w:line="270" w:lineRule="auto"/>
        <w:ind w:left="2097" w:right="-1"/>
        <w:contextualSpacing w:val="0"/>
        <w:rPr>
          <w:color w:val="000000"/>
          <w:sz w:val="24"/>
          <w:lang w:eastAsia="ru-RU"/>
        </w:rPr>
      </w:pPr>
      <w:r w:rsidRPr="0067287D">
        <w:rPr>
          <w:color w:val="000000"/>
          <w:sz w:val="24"/>
          <w:lang w:eastAsia="ru-RU"/>
        </w:rPr>
        <w:t xml:space="preserve">итоговый; </w:t>
      </w:r>
    </w:p>
    <w:p w:rsidR="0067287D" w:rsidRPr="0067287D" w:rsidRDefault="0067287D" w:rsidP="00B55C22">
      <w:pPr>
        <w:widowControl/>
        <w:numPr>
          <w:ilvl w:val="0"/>
          <w:numId w:val="13"/>
        </w:numPr>
        <w:spacing w:after="5" w:line="270" w:lineRule="auto"/>
        <w:ind w:left="2097" w:right="-1"/>
        <w:contextualSpacing w:val="0"/>
        <w:rPr>
          <w:color w:val="000000"/>
          <w:sz w:val="24"/>
          <w:lang w:eastAsia="ru-RU"/>
        </w:rPr>
      </w:pPr>
      <w:r w:rsidRPr="0067287D">
        <w:rPr>
          <w:rFonts w:ascii="Segoe UI Symbol" w:eastAsia="Segoe UI Symbol" w:hAnsi="Segoe UI Symbol" w:cs="Segoe UI Symbol"/>
          <w:color w:val="000000"/>
          <w:sz w:val="24"/>
          <w:lang w:eastAsia="ru-RU"/>
        </w:rPr>
        <w:t>•</w:t>
      </w:r>
      <w:r w:rsidRPr="0067287D">
        <w:rPr>
          <w:rFonts w:ascii="Arial" w:eastAsia="Arial" w:hAnsi="Arial" w:cs="Arial"/>
          <w:color w:val="000000"/>
          <w:sz w:val="24"/>
          <w:lang w:eastAsia="ru-RU"/>
        </w:rPr>
        <w:t xml:space="preserve"> </w:t>
      </w:r>
      <w:r w:rsidRPr="0067287D">
        <w:rPr>
          <w:rFonts w:ascii="Arial" w:eastAsia="Arial" w:hAnsi="Arial" w:cs="Arial"/>
          <w:color w:val="000000"/>
          <w:sz w:val="24"/>
          <w:lang w:eastAsia="ru-RU"/>
        </w:rPr>
        <w:tab/>
      </w:r>
      <w:r w:rsidRPr="0067287D">
        <w:rPr>
          <w:color w:val="000000"/>
          <w:sz w:val="24"/>
          <w:lang w:eastAsia="ru-RU"/>
        </w:rPr>
        <w:t xml:space="preserve">мониторинг. </w:t>
      </w:r>
    </w:p>
    <w:p w:rsidR="0067287D" w:rsidRPr="0067287D" w:rsidRDefault="0067287D" w:rsidP="00B55C22">
      <w:pPr>
        <w:widowControl/>
        <w:spacing w:after="5" w:line="270" w:lineRule="auto"/>
        <w:ind w:left="-5" w:right="-1" w:hanging="10"/>
        <w:contextualSpacing w:val="0"/>
        <w:rPr>
          <w:color w:val="000000"/>
          <w:sz w:val="24"/>
          <w:lang w:eastAsia="ru-RU"/>
        </w:rPr>
      </w:pPr>
      <w:r w:rsidRPr="0067287D">
        <w:rPr>
          <w:color w:val="000000"/>
          <w:sz w:val="24"/>
          <w:lang w:eastAsia="ru-RU"/>
        </w:rPr>
        <w:t xml:space="preserve">Результаты контроля выносятся на обсуждение на педагогические советы, совещания при заведующем. </w:t>
      </w:r>
    </w:p>
    <w:p w:rsidR="0067287D" w:rsidRPr="0067287D" w:rsidRDefault="0067287D" w:rsidP="00B55C22">
      <w:pPr>
        <w:widowControl/>
        <w:spacing w:after="47" w:line="259" w:lineRule="auto"/>
        <w:ind w:right="-1"/>
        <w:contextualSpacing w:val="0"/>
        <w:rPr>
          <w:color w:val="000000"/>
          <w:sz w:val="24"/>
          <w:lang w:eastAsia="ru-RU"/>
        </w:rPr>
      </w:pPr>
      <w:r w:rsidRPr="0067287D">
        <w:rPr>
          <w:color w:val="000000"/>
          <w:lang w:eastAsia="ru-RU"/>
        </w:rPr>
        <w:t xml:space="preserve"> </w:t>
      </w:r>
    </w:p>
    <w:p w:rsidR="0067287D" w:rsidRPr="0067287D" w:rsidRDefault="0067287D" w:rsidP="00B55C22">
      <w:pPr>
        <w:widowControl/>
        <w:spacing w:after="5" w:line="270" w:lineRule="auto"/>
        <w:ind w:left="-5" w:right="-1" w:hanging="10"/>
        <w:contextualSpacing w:val="0"/>
        <w:rPr>
          <w:color w:val="000000"/>
          <w:sz w:val="24"/>
          <w:lang w:eastAsia="ru-RU"/>
        </w:rPr>
      </w:pPr>
      <w:r w:rsidRPr="0067287D">
        <w:rPr>
          <w:b/>
          <w:color w:val="000000"/>
          <w:sz w:val="24"/>
          <w:lang w:eastAsia="ru-RU"/>
        </w:rPr>
        <w:t>Вывод:</w:t>
      </w:r>
      <w:r w:rsidRPr="0067287D">
        <w:rPr>
          <w:color w:val="000000"/>
          <w:sz w:val="24"/>
          <w:lang w:eastAsia="ru-RU"/>
        </w:rPr>
        <w:t xml:space="preserve"> в Детском саду выстроена четкая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Детского сада в целом. </w:t>
      </w:r>
    </w:p>
    <w:p w:rsidR="00406357" w:rsidRDefault="00406357" w:rsidP="00406357">
      <w:pPr>
        <w:widowControl/>
        <w:spacing w:after="5" w:line="268" w:lineRule="auto"/>
        <w:ind w:left="255" w:hanging="10"/>
        <w:rPr>
          <w:color w:val="000000"/>
          <w:sz w:val="24"/>
          <w:lang w:eastAsia="ru-RU"/>
        </w:rPr>
      </w:pPr>
    </w:p>
    <w:p w:rsidR="00406357" w:rsidRDefault="00406357" w:rsidP="00406357">
      <w:pPr>
        <w:widowControl/>
        <w:spacing w:after="5" w:line="268" w:lineRule="auto"/>
        <w:ind w:hanging="10"/>
        <w:rPr>
          <w:color w:val="000000"/>
          <w:sz w:val="24"/>
          <w:lang w:eastAsia="ru-RU"/>
        </w:rPr>
      </w:pPr>
      <w:r>
        <w:rPr>
          <w:color w:val="000000"/>
          <w:sz w:val="24"/>
          <w:lang w:eastAsia="ru-RU"/>
        </w:rPr>
        <w:t xml:space="preserve">Анализ показателей указывает на то, что Детский сад имеет достаточную инфраструктуру, которая соответствует требованиям СП 2.4.3648-20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и ФОП </w:t>
      </w:r>
      <w:proofErr w:type="gramStart"/>
      <w:r>
        <w:rPr>
          <w:color w:val="000000"/>
          <w:sz w:val="24"/>
          <w:lang w:eastAsia="ru-RU"/>
        </w:rPr>
        <w:t>ДО</w:t>
      </w:r>
      <w:proofErr w:type="gramEnd"/>
      <w:r>
        <w:rPr>
          <w:color w:val="000000"/>
          <w:sz w:val="24"/>
          <w:lang w:eastAsia="ru-RU"/>
        </w:rPr>
        <w:t xml:space="preserve">. Детский сад укомплектован достаточным количеством педагогических и иных работников, которые имеют квалификацию и регулярно проходят повышение квалификации, что обеспечивает результативность образовательной деятельности. </w:t>
      </w:r>
    </w:p>
    <w:p w:rsidR="00491A12" w:rsidRDefault="00491A12" w:rsidP="00491A12">
      <w:pPr>
        <w:widowControl/>
        <w:spacing w:after="2" w:line="259" w:lineRule="auto"/>
        <w:ind w:left="10" w:right="1420" w:hanging="10"/>
        <w:contextualSpacing w:val="0"/>
        <w:jc w:val="right"/>
        <w:rPr>
          <w:b/>
          <w:color w:val="000000"/>
          <w:sz w:val="24"/>
          <w:lang w:eastAsia="ru-RU"/>
        </w:rPr>
      </w:pPr>
    </w:p>
    <w:p w:rsidR="00491A12" w:rsidRDefault="00491A12" w:rsidP="00491A12">
      <w:pPr>
        <w:widowControl/>
        <w:spacing w:after="2" w:line="259" w:lineRule="auto"/>
        <w:ind w:left="10" w:right="1420" w:hanging="10"/>
        <w:contextualSpacing w:val="0"/>
        <w:jc w:val="right"/>
        <w:rPr>
          <w:b/>
          <w:color w:val="000000"/>
          <w:sz w:val="24"/>
          <w:lang w:eastAsia="ru-RU"/>
        </w:rPr>
      </w:pPr>
    </w:p>
    <w:p w:rsidR="00491A12" w:rsidRDefault="00491A12" w:rsidP="00491A12">
      <w:pPr>
        <w:widowControl/>
        <w:spacing w:after="2" w:line="259" w:lineRule="auto"/>
        <w:ind w:left="10" w:right="1420" w:hanging="10"/>
        <w:contextualSpacing w:val="0"/>
        <w:jc w:val="right"/>
        <w:rPr>
          <w:b/>
          <w:color w:val="000000"/>
          <w:sz w:val="24"/>
          <w:lang w:eastAsia="ru-RU"/>
        </w:rPr>
      </w:pPr>
    </w:p>
    <w:p w:rsidR="00491A12" w:rsidRDefault="00491A12" w:rsidP="00491A12">
      <w:pPr>
        <w:widowControl/>
        <w:spacing w:after="2" w:line="259" w:lineRule="auto"/>
        <w:ind w:left="10" w:right="1420" w:hanging="10"/>
        <w:contextualSpacing w:val="0"/>
        <w:jc w:val="right"/>
        <w:rPr>
          <w:b/>
          <w:color w:val="000000"/>
          <w:sz w:val="24"/>
          <w:lang w:eastAsia="ru-RU"/>
        </w:rPr>
      </w:pPr>
    </w:p>
    <w:p w:rsidR="00491A12" w:rsidRDefault="00491A12" w:rsidP="00491A12">
      <w:pPr>
        <w:widowControl/>
        <w:spacing w:after="2" w:line="259" w:lineRule="auto"/>
        <w:ind w:left="10" w:right="1420" w:hanging="10"/>
        <w:contextualSpacing w:val="0"/>
        <w:jc w:val="right"/>
        <w:rPr>
          <w:b/>
          <w:color w:val="000000"/>
          <w:sz w:val="24"/>
          <w:lang w:eastAsia="ru-RU"/>
        </w:rPr>
      </w:pPr>
    </w:p>
    <w:p w:rsidR="00491A12" w:rsidRDefault="00491A12" w:rsidP="00491A12">
      <w:pPr>
        <w:widowControl/>
        <w:spacing w:after="2" w:line="259" w:lineRule="auto"/>
        <w:ind w:left="10" w:right="1420" w:hanging="10"/>
        <w:contextualSpacing w:val="0"/>
        <w:jc w:val="right"/>
        <w:rPr>
          <w:b/>
          <w:color w:val="000000"/>
          <w:sz w:val="24"/>
          <w:lang w:eastAsia="ru-RU"/>
        </w:rPr>
      </w:pPr>
    </w:p>
    <w:p w:rsidR="00491A12" w:rsidRDefault="00491A12" w:rsidP="00406357">
      <w:pPr>
        <w:widowControl/>
        <w:spacing w:after="2" w:line="259" w:lineRule="auto"/>
        <w:ind w:right="1420"/>
        <w:contextualSpacing w:val="0"/>
        <w:rPr>
          <w:b/>
          <w:color w:val="000000"/>
          <w:sz w:val="24"/>
          <w:lang w:eastAsia="ru-RU"/>
        </w:rPr>
      </w:pPr>
    </w:p>
    <w:p w:rsidR="00491A12" w:rsidRPr="00491A12" w:rsidRDefault="00491A12" w:rsidP="00150839">
      <w:pPr>
        <w:widowControl/>
        <w:spacing w:after="5" w:line="270" w:lineRule="auto"/>
        <w:ind w:right="135"/>
        <w:contextualSpacing w:val="0"/>
        <w:rPr>
          <w:color w:val="000000"/>
          <w:sz w:val="24"/>
          <w:lang w:eastAsia="ru-RU"/>
        </w:rPr>
      </w:pPr>
    </w:p>
    <w:p w:rsidR="0067287D" w:rsidRPr="0067287D" w:rsidRDefault="0067287D" w:rsidP="0067287D">
      <w:pPr>
        <w:widowControl/>
        <w:spacing w:after="5" w:line="270" w:lineRule="auto"/>
        <w:ind w:left="-5" w:right="664" w:hanging="10"/>
        <w:contextualSpacing w:val="0"/>
        <w:rPr>
          <w:color w:val="000000"/>
          <w:sz w:val="24"/>
          <w:lang w:eastAsia="ru-RU"/>
        </w:rPr>
      </w:pPr>
    </w:p>
    <w:sectPr w:rsidR="0067287D" w:rsidRPr="0067287D" w:rsidSect="002F21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97D60"/>
    <w:multiLevelType w:val="hybridMultilevel"/>
    <w:tmpl w:val="4F0E61A6"/>
    <w:lvl w:ilvl="0" w:tplc="9310625A">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10A0058">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2C857FC">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43AFA70">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9A2ADD6">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B466290">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B3A6DC8">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8AF1F6">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5C69886">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nsid w:val="1394555C"/>
    <w:multiLevelType w:val="hybridMultilevel"/>
    <w:tmpl w:val="D840986A"/>
    <w:lvl w:ilvl="0" w:tplc="BBAC325A">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1048AC">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B603B2A">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23C1D08">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9A612EA">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E64C60C">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EA263EE">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045608">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444C4F0">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nsid w:val="167D7786"/>
    <w:multiLevelType w:val="hybridMultilevel"/>
    <w:tmpl w:val="42BA65A8"/>
    <w:lvl w:ilvl="0" w:tplc="636ED14C">
      <w:start w:val="1"/>
      <w:numFmt w:val="bullet"/>
      <w:lvlText w:val=""/>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842C65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6E05AB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5853A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0E1B4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26F62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B2D09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20B85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50281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2ED44503"/>
    <w:multiLevelType w:val="hybridMultilevel"/>
    <w:tmpl w:val="7CB82726"/>
    <w:lvl w:ilvl="0" w:tplc="41A22E34">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EF0EC1E">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D6E27F6">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C2EB894">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C0DE14">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F0C4CA">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37EAF40">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32CCC0">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11AAD4A">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nsid w:val="30B25F3B"/>
    <w:multiLevelType w:val="hybridMultilevel"/>
    <w:tmpl w:val="40A0B4AE"/>
    <w:lvl w:ilvl="0" w:tplc="E7A2C838">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A121832">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FE85290">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87EE4AC">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88380A">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C083A88">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214FD40">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340032">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BBE071C">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nsid w:val="39C27E19"/>
    <w:multiLevelType w:val="hybridMultilevel"/>
    <w:tmpl w:val="D4FA02D2"/>
    <w:lvl w:ilvl="0" w:tplc="8AE85430">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F4F29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42A312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2C614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8C5A4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B6A37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54246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48140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1628D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52A844BD"/>
    <w:multiLevelType w:val="hybridMultilevel"/>
    <w:tmpl w:val="6D4EC956"/>
    <w:lvl w:ilvl="0" w:tplc="9286CC6C">
      <w:start w:val="1"/>
      <w:numFmt w:val="bullet"/>
      <w:lvlText w:val="•"/>
      <w:lvlJc w:val="left"/>
      <w:pPr>
        <w:ind w:left="20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96539E">
      <w:start w:val="1"/>
      <w:numFmt w:val="bullet"/>
      <w:lvlText w:val="o"/>
      <w:lvlJc w:val="left"/>
      <w:pPr>
        <w:ind w:left="2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C44683C">
      <w:start w:val="1"/>
      <w:numFmt w:val="bullet"/>
      <w:lvlText w:val="▪"/>
      <w:lvlJc w:val="left"/>
      <w:pPr>
        <w:ind w:left="3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4699DC">
      <w:start w:val="1"/>
      <w:numFmt w:val="bullet"/>
      <w:lvlText w:val="•"/>
      <w:lvlJc w:val="left"/>
      <w:pPr>
        <w:ind w:left="3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443A6E">
      <w:start w:val="1"/>
      <w:numFmt w:val="bullet"/>
      <w:lvlText w:val="o"/>
      <w:lvlJc w:val="left"/>
      <w:pPr>
        <w:ind w:left="46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5EDFDE">
      <w:start w:val="1"/>
      <w:numFmt w:val="bullet"/>
      <w:lvlText w:val="▪"/>
      <w:lvlJc w:val="left"/>
      <w:pPr>
        <w:ind w:left="5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224DB60">
      <w:start w:val="1"/>
      <w:numFmt w:val="bullet"/>
      <w:lvlText w:val="•"/>
      <w:lvlJc w:val="left"/>
      <w:pPr>
        <w:ind w:left="6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62D584">
      <w:start w:val="1"/>
      <w:numFmt w:val="bullet"/>
      <w:lvlText w:val="o"/>
      <w:lvlJc w:val="left"/>
      <w:pPr>
        <w:ind w:left="6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9A38D0">
      <w:start w:val="1"/>
      <w:numFmt w:val="bullet"/>
      <w:lvlText w:val="▪"/>
      <w:lvlJc w:val="left"/>
      <w:pPr>
        <w:ind w:left="7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57CF7373"/>
    <w:multiLevelType w:val="hybridMultilevel"/>
    <w:tmpl w:val="AF222DD2"/>
    <w:lvl w:ilvl="0" w:tplc="50EA98AC">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3E66E8">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F604470">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56E6A68">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82CBEA">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B4A639E">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398E576">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9EEB95A">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85E4E7E">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nsid w:val="5D490C3B"/>
    <w:multiLevelType w:val="hybridMultilevel"/>
    <w:tmpl w:val="B584F6EC"/>
    <w:lvl w:ilvl="0" w:tplc="7A4AF180">
      <w:start w:val="1"/>
      <w:numFmt w:val="bullet"/>
      <w:lvlText w:val="-"/>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960C7C">
      <w:start w:val="1"/>
      <w:numFmt w:val="bullet"/>
      <w:lvlText w:val="o"/>
      <w:lvlJc w:val="left"/>
      <w:pPr>
        <w:ind w:left="1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C4AB64">
      <w:start w:val="1"/>
      <w:numFmt w:val="bullet"/>
      <w:lvlText w:val="▪"/>
      <w:lvlJc w:val="left"/>
      <w:pPr>
        <w:ind w:left="2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8E5C74">
      <w:start w:val="1"/>
      <w:numFmt w:val="bullet"/>
      <w:lvlText w:val="•"/>
      <w:lvlJc w:val="left"/>
      <w:pPr>
        <w:ind w:left="3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32D5AC">
      <w:start w:val="1"/>
      <w:numFmt w:val="bullet"/>
      <w:lvlText w:val="o"/>
      <w:lvlJc w:val="left"/>
      <w:pPr>
        <w:ind w:left="3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1E5898">
      <w:start w:val="1"/>
      <w:numFmt w:val="bullet"/>
      <w:lvlText w:val="▪"/>
      <w:lvlJc w:val="left"/>
      <w:pPr>
        <w:ind w:left="4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BA5806">
      <w:start w:val="1"/>
      <w:numFmt w:val="bullet"/>
      <w:lvlText w:val="•"/>
      <w:lvlJc w:val="left"/>
      <w:pPr>
        <w:ind w:left="5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F47CF6">
      <w:start w:val="1"/>
      <w:numFmt w:val="bullet"/>
      <w:lvlText w:val="o"/>
      <w:lvlJc w:val="left"/>
      <w:pPr>
        <w:ind w:left="6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C85A6E">
      <w:start w:val="1"/>
      <w:numFmt w:val="bullet"/>
      <w:lvlText w:val="▪"/>
      <w:lvlJc w:val="left"/>
      <w:pPr>
        <w:ind w:left="6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61140772"/>
    <w:multiLevelType w:val="hybridMultilevel"/>
    <w:tmpl w:val="89A6115E"/>
    <w:lvl w:ilvl="0" w:tplc="C8F637C0">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29C625A">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09E28DA">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7FA68AC">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09CBA52">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456DDBC">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BB45826">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1A5D90">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E74BD8C">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nsid w:val="680E295E"/>
    <w:multiLevelType w:val="hybridMultilevel"/>
    <w:tmpl w:val="7F9AA214"/>
    <w:lvl w:ilvl="0" w:tplc="7E32CBD8">
      <w:start w:val="1"/>
      <w:numFmt w:val="bullet"/>
      <w:lvlText w:val="•"/>
      <w:lvlJc w:val="left"/>
      <w:pPr>
        <w:ind w:left="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1821E9E">
      <w:start w:val="1"/>
      <w:numFmt w:val="bullet"/>
      <w:lvlText w:val="o"/>
      <w:lvlJc w:val="left"/>
      <w:pPr>
        <w:ind w:left="14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458C6DC">
      <w:start w:val="1"/>
      <w:numFmt w:val="bullet"/>
      <w:lvlText w:val="▪"/>
      <w:lvlJc w:val="left"/>
      <w:pPr>
        <w:ind w:left="22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CF688F4">
      <w:start w:val="1"/>
      <w:numFmt w:val="bullet"/>
      <w:lvlText w:val="•"/>
      <w:lvlJc w:val="left"/>
      <w:pPr>
        <w:ind w:left="29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27EDF18">
      <w:start w:val="1"/>
      <w:numFmt w:val="bullet"/>
      <w:lvlText w:val="o"/>
      <w:lvlJc w:val="left"/>
      <w:pPr>
        <w:ind w:left="36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64679F4">
      <w:start w:val="1"/>
      <w:numFmt w:val="bullet"/>
      <w:lvlText w:val="▪"/>
      <w:lvlJc w:val="left"/>
      <w:pPr>
        <w:ind w:left="43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A28DB80">
      <w:start w:val="1"/>
      <w:numFmt w:val="bullet"/>
      <w:lvlText w:val="•"/>
      <w:lvlJc w:val="left"/>
      <w:pPr>
        <w:ind w:left="50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846327A">
      <w:start w:val="1"/>
      <w:numFmt w:val="bullet"/>
      <w:lvlText w:val="o"/>
      <w:lvlJc w:val="left"/>
      <w:pPr>
        <w:ind w:left="58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DCADFAA">
      <w:start w:val="1"/>
      <w:numFmt w:val="bullet"/>
      <w:lvlText w:val="▪"/>
      <w:lvlJc w:val="left"/>
      <w:pPr>
        <w:ind w:left="65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nsid w:val="79562D0F"/>
    <w:multiLevelType w:val="hybridMultilevel"/>
    <w:tmpl w:val="990ABB66"/>
    <w:lvl w:ilvl="0" w:tplc="E73C8D08">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7CE77BE">
      <w:start w:val="1"/>
      <w:numFmt w:val="bullet"/>
      <w:lvlText w:val="o"/>
      <w:lvlJc w:val="left"/>
      <w:pPr>
        <w:ind w:left="15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D4C1FE8">
      <w:start w:val="1"/>
      <w:numFmt w:val="bullet"/>
      <w:lvlText w:val="▪"/>
      <w:lvlJc w:val="left"/>
      <w:pPr>
        <w:ind w:left="22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9341E28">
      <w:start w:val="1"/>
      <w:numFmt w:val="bullet"/>
      <w:lvlText w:val="•"/>
      <w:lvlJc w:val="left"/>
      <w:pPr>
        <w:ind w:left="29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EA2ABCC">
      <w:start w:val="1"/>
      <w:numFmt w:val="bullet"/>
      <w:lvlText w:val="o"/>
      <w:lvlJc w:val="left"/>
      <w:pPr>
        <w:ind w:left="37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51A1D10">
      <w:start w:val="1"/>
      <w:numFmt w:val="bullet"/>
      <w:lvlText w:val="▪"/>
      <w:lvlJc w:val="left"/>
      <w:pPr>
        <w:ind w:left="44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0D8C4E6">
      <w:start w:val="1"/>
      <w:numFmt w:val="bullet"/>
      <w:lvlText w:val="•"/>
      <w:lvlJc w:val="left"/>
      <w:pPr>
        <w:ind w:left="51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D625AB0">
      <w:start w:val="1"/>
      <w:numFmt w:val="bullet"/>
      <w:lvlText w:val="o"/>
      <w:lvlJc w:val="left"/>
      <w:pPr>
        <w:ind w:left="58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75AC28A">
      <w:start w:val="1"/>
      <w:numFmt w:val="bullet"/>
      <w:lvlText w:val="▪"/>
      <w:lvlJc w:val="left"/>
      <w:pPr>
        <w:ind w:left="65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
    <w:nsid w:val="7AE15274"/>
    <w:multiLevelType w:val="hybridMultilevel"/>
    <w:tmpl w:val="DF2AE6F6"/>
    <w:lvl w:ilvl="0" w:tplc="F6187D3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2C7A2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80C987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68C6C9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22903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EDABAD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44204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F4FD0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DCA84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12"/>
  </w:num>
  <w:num w:numId="3">
    <w:abstractNumId w:val="11"/>
  </w:num>
  <w:num w:numId="4">
    <w:abstractNumId w:val="8"/>
  </w:num>
  <w:num w:numId="5">
    <w:abstractNumId w:val="2"/>
  </w:num>
  <w:num w:numId="6">
    <w:abstractNumId w:val="3"/>
  </w:num>
  <w:num w:numId="7">
    <w:abstractNumId w:val="4"/>
  </w:num>
  <w:num w:numId="8">
    <w:abstractNumId w:val="0"/>
  </w:num>
  <w:num w:numId="9">
    <w:abstractNumId w:val="9"/>
  </w:num>
  <w:num w:numId="10">
    <w:abstractNumId w:val="10"/>
  </w:num>
  <w:num w:numId="11">
    <w:abstractNumId w:val="1"/>
  </w:num>
  <w:num w:numId="12">
    <w:abstractNumId w:val="7"/>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D85887"/>
    <w:rsid w:val="00001B8C"/>
    <w:rsid w:val="0000239A"/>
    <w:rsid w:val="000121FF"/>
    <w:rsid w:val="00086548"/>
    <w:rsid w:val="000E4B25"/>
    <w:rsid w:val="00150839"/>
    <w:rsid w:val="001576A4"/>
    <w:rsid w:val="00170BAB"/>
    <w:rsid w:val="00213F2B"/>
    <w:rsid w:val="00214DB0"/>
    <w:rsid w:val="00277C50"/>
    <w:rsid w:val="002819A0"/>
    <w:rsid w:val="002935B6"/>
    <w:rsid w:val="002F2100"/>
    <w:rsid w:val="00322F25"/>
    <w:rsid w:val="00395F1E"/>
    <w:rsid w:val="00406357"/>
    <w:rsid w:val="00491A12"/>
    <w:rsid w:val="004B3E67"/>
    <w:rsid w:val="00520BF8"/>
    <w:rsid w:val="005439F9"/>
    <w:rsid w:val="00552D9C"/>
    <w:rsid w:val="006328B7"/>
    <w:rsid w:val="00670EB6"/>
    <w:rsid w:val="0067287D"/>
    <w:rsid w:val="00803A9F"/>
    <w:rsid w:val="008D27D5"/>
    <w:rsid w:val="00980D42"/>
    <w:rsid w:val="00A009D6"/>
    <w:rsid w:val="00A07159"/>
    <w:rsid w:val="00A662C1"/>
    <w:rsid w:val="00AC31E1"/>
    <w:rsid w:val="00B55C22"/>
    <w:rsid w:val="00B93DBF"/>
    <w:rsid w:val="00BA3906"/>
    <w:rsid w:val="00BA6AA2"/>
    <w:rsid w:val="00BD7754"/>
    <w:rsid w:val="00C94276"/>
    <w:rsid w:val="00CC1D98"/>
    <w:rsid w:val="00CC312F"/>
    <w:rsid w:val="00D63222"/>
    <w:rsid w:val="00D85887"/>
    <w:rsid w:val="00DA1FA0"/>
    <w:rsid w:val="00E12BE6"/>
    <w:rsid w:val="00F15C18"/>
    <w:rsid w:val="00F5672C"/>
    <w:rsid w:val="00F722BE"/>
    <w:rsid w:val="00FC410B"/>
    <w:rsid w:val="00FE3059"/>
    <w:rsid w:val="00FF3D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059"/>
    <w:pPr>
      <w:widowControl w:val="0"/>
      <w:spacing w:after="0" w:line="240" w:lineRule="auto"/>
      <w:contextualSpacing/>
      <w:jc w:val="both"/>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F5672C"/>
    <w:pPr>
      <w:spacing w:after="0" w:line="240" w:lineRule="auto"/>
    </w:pPr>
    <w:rPr>
      <w:rFonts w:eastAsiaTheme="minorEastAsia"/>
      <w:lang w:eastAsia="ru-RU"/>
    </w:rPr>
    <w:tblPr>
      <w:tblCellMar>
        <w:top w:w="0" w:type="dxa"/>
        <w:left w:w="0" w:type="dxa"/>
        <w:bottom w:w="0" w:type="dxa"/>
        <w:right w:w="0" w:type="dxa"/>
      </w:tblCellMar>
    </w:tblPr>
  </w:style>
  <w:style w:type="table" w:styleId="a3">
    <w:name w:val="Table Grid"/>
    <w:basedOn w:val="a1"/>
    <w:uiPriority w:val="39"/>
    <w:rsid w:val="00CC31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FF3DD5"/>
    <w:pPr>
      <w:spacing w:after="0" w:line="240" w:lineRule="auto"/>
    </w:pPr>
    <w:rPr>
      <w:rFonts w:eastAsiaTheme="minorEastAsia"/>
      <w:lang w:eastAsia="ru-RU"/>
    </w:rPr>
    <w:tblPr>
      <w:tblCellMar>
        <w:top w:w="0" w:type="dxa"/>
        <w:left w:w="0" w:type="dxa"/>
        <w:bottom w:w="0" w:type="dxa"/>
        <w:right w:w="0" w:type="dxa"/>
      </w:tblCellMar>
    </w:tblPr>
  </w:style>
  <w:style w:type="paragraph" w:styleId="a4">
    <w:name w:val="Normal (Web)"/>
    <w:basedOn w:val="a"/>
    <w:uiPriority w:val="99"/>
    <w:semiHidden/>
    <w:unhideWhenUsed/>
    <w:rsid w:val="00406357"/>
    <w:pPr>
      <w:widowControl/>
      <w:spacing w:before="30" w:after="30"/>
      <w:contextualSpacing w:val="0"/>
      <w:jc w:val="left"/>
    </w:pPr>
    <w:rPr>
      <w:sz w:val="20"/>
      <w:szCs w:val="20"/>
      <w:lang w:eastAsia="ru-RU"/>
    </w:rPr>
  </w:style>
  <w:style w:type="character" w:styleId="a5">
    <w:name w:val="Strong"/>
    <w:basedOn w:val="a0"/>
    <w:uiPriority w:val="22"/>
    <w:qFormat/>
    <w:rsid w:val="00406357"/>
    <w:rPr>
      <w:b/>
      <w:bCs/>
    </w:rPr>
  </w:style>
</w:styles>
</file>

<file path=word/webSettings.xml><?xml version="1.0" encoding="utf-8"?>
<w:webSettings xmlns:r="http://schemas.openxmlformats.org/officeDocument/2006/relationships" xmlns:w="http://schemas.openxmlformats.org/wordprocessingml/2006/main">
  <w:divs>
    <w:div w:id="2062096935">
      <w:bodyDiv w:val="1"/>
      <w:marLeft w:val="0"/>
      <w:marRight w:val="0"/>
      <w:marTop w:val="0"/>
      <w:marBottom w:val="0"/>
      <w:divBdr>
        <w:top w:val="none" w:sz="0" w:space="0" w:color="auto"/>
        <w:left w:val="none" w:sz="0" w:space="0" w:color="auto"/>
        <w:bottom w:val="none" w:sz="0" w:space="0" w:color="auto"/>
        <w:right w:val="none" w:sz="0" w:space="0" w:color="auto"/>
      </w:divBdr>
    </w:div>
    <w:div w:id="208641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1</Pages>
  <Words>6000</Words>
  <Characters>34205</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Kirill</dc:creator>
  <cp:keywords/>
  <dc:description/>
  <cp:lastModifiedBy>1</cp:lastModifiedBy>
  <cp:revision>31</cp:revision>
  <cp:lastPrinted>2025-10-09T04:54:00Z</cp:lastPrinted>
  <dcterms:created xsi:type="dcterms:W3CDTF">2024-04-03T11:49:00Z</dcterms:created>
  <dcterms:modified xsi:type="dcterms:W3CDTF">2025-10-09T04:55:00Z</dcterms:modified>
</cp:coreProperties>
</file>